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13" w:rsidRDefault="000B3E13">
      <w:pPr>
        <w:spacing w:before="100"/>
        <w:ind w:left="4614"/>
      </w:pPr>
    </w:p>
    <w:p w:rsidR="00F34EA6" w:rsidRDefault="00F34EA6">
      <w:pPr>
        <w:spacing w:before="100"/>
        <w:ind w:left="4614"/>
      </w:pPr>
    </w:p>
    <w:p w:rsidR="00F34EA6" w:rsidRDefault="00F34EA6">
      <w:pPr>
        <w:spacing w:before="100"/>
        <w:ind w:left="4614"/>
      </w:pPr>
    </w:p>
    <w:p w:rsidR="00F34EA6" w:rsidRDefault="00F34EA6" w:rsidP="00F34EA6">
      <w:pPr>
        <w:spacing w:before="10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</w:t>
      </w:r>
      <w:r w:rsidRPr="00F34EA6">
        <w:rPr>
          <w:rFonts w:asciiTheme="minorHAnsi" w:hAnsiTheme="minorHAnsi" w:cstheme="minorHAnsi"/>
          <w:sz w:val="32"/>
          <w:szCs w:val="32"/>
        </w:rPr>
        <w:t>Comune di Oristano</w:t>
      </w:r>
    </w:p>
    <w:p w:rsidR="006B44F8" w:rsidRPr="006B44F8" w:rsidRDefault="006B44F8" w:rsidP="006B44F8">
      <w:pPr>
        <w:spacing w:before="100"/>
        <w:ind w:left="2832" w:firstLine="708"/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     </w:t>
      </w:r>
      <w:r w:rsidRPr="006B44F8">
        <w:rPr>
          <w:rFonts w:asciiTheme="minorHAnsi" w:hAnsiTheme="minorHAnsi" w:cstheme="minorHAnsi"/>
          <w:i/>
          <w:sz w:val="22"/>
          <w:szCs w:val="32"/>
        </w:rPr>
        <w:t>Comuni de Aristanis</w:t>
      </w:r>
    </w:p>
    <w:p w:rsidR="00F34EA6" w:rsidRDefault="00325517">
      <w:pPr>
        <w:spacing w:before="100"/>
        <w:ind w:left="4614"/>
      </w:pPr>
      <w:r>
        <w:rPr>
          <w:noProof/>
          <w:lang w:val="it-IT"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-20.15pt;width:46.45pt;height:49.7pt;z-index:251658240">
            <v:imagedata r:id="rId8" o:title=""/>
            <w10:wrap type="topAndBottom"/>
          </v:shape>
          <o:OLEObject Type="Embed" ProgID="MS_ClipArt_Gallery" ShapeID="_x0000_s1026" DrawAspect="Content" ObjectID="_1644484634" r:id="rId9"/>
        </w:object>
      </w:r>
    </w:p>
    <w:p w:rsidR="00F34EA6" w:rsidRDefault="00F34EA6">
      <w:pPr>
        <w:spacing w:before="100"/>
        <w:ind w:left="4614"/>
      </w:pPr>
    </w:p>
    <w:p w:rsidR="00B551A0" w:rsidRDefault="00B551A0">
      <w:pPr>
        <w:spacing w:before="10"/>
        <w:ind w:left="3644" w:right="3638"/>
        <w:jc w:val="center"/>
        <w:rPr>
          <w:rFonts w:ascii="Candara" w:eastAsia="Candara" w:hAnsi="Candara" w:cs="Candara"/>
          <w:b/>
          <w:sz w:val="22"/>
          <w:szCs w:val="22"/>
        </w:rPr>
      </w:pPr>
    </w:p>
    <w:p w:rsidR="000B3E13" w:rsidRPr="00B551A0" w:rsidRDefault="00B551A0" w:rsidP="008F577A">
      <w:pPr>
        <w:spacing w:before="10"/>
        <w:ind w:left="142" w:right="-5" w:firstLine="142"/>
        <w:jc w:val="center"/>
        <w:rPr>
          <w:rFonts w:asciiTheme="minorHAnsi" w:eastAsia="Candara" w:hAnsiTheme="minorHAnsi" w:cstheme="minorHAnsi"/>
          <w:sz w:val="24"/>
          <w:szCs w:val="24"/>
        </w:rPr>
      </w:pPr>
      <w:r>
        <w:rPr>
          <w:rFonts w:asciiTheme="minorHAnsi" w:eastAsia="Candara" w:hAnsiTheme="minorHAnsi" w:cstheme="minorHAnsi"/>
          <w:b/>
          <w:sz w:val="24"/>
          <w:szCs w:val="24"/>
        </w:rPr>
        <w:t xml:space="preserve">ESITO PROCEDURA DI AFFIDAMENTO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(</w:t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ART. 37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D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 xml:space="preserve">.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L</w:t>
      </w:r>
      <w:r w:rsidR="00461597"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G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S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. N°</w:t>
      </w:r>
      <w:r w:rsidR="00461597" w:rsidRPr="00B551A0">
        <w:rPr>
          <w:rFonts w:asciiTheme="minorHAnsi" w:eastAsia="Candara" w:hAnsiTheme="minorHAnsi" w:cstheme="minorHAnsi"/>
          <w:b/>
          <w:spacing w:val="2"/>
          <w:sz w:val="24"/>
          <w:szCs w:val="24"/>
        </w:rPr>
        <w:t xml:space="preserve">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33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/220</w:t>
      </w:r>
      <w:r w:rsidR="00461597" w:rsidRPr="00B551A0">
        <w:rPr>
          <w:rFonts w:asciiTheme="minorHAnsi" w:eastAsia="Candara" w:hAnsiTheme="minorHAnsi" w:cstheme="minorHAnsi"/>
          <w:b/>
          <w:spacing w:val="2"/>
          <w:sz w:val="24"/>
          <w:szCs w:val="24"/>
        </w:rPr>
        <w:t>1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3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 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–</w:t>
      </w:r>
      <w:r w:rsidR="00461597"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 xml:space="preserve"> </w:t>
      </w:r>
      <w:r>
        <w:rPr>
          <w:rFonts w:asciiTheme="minorHAnsi" w:eastAsia="Candara" w:hAnsiTheme="minorHAnsi" w:cstheme="minorHAnsi"/>
          <w:b/>
          <w:spacing w:val="1"/>
          <w:sz w:val="24"/>
          <w:szCs w:val="24"/>
        </w:rPr>
        <w:t xml:space="preserve">ART. 29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D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.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L</w:t>
      </w:r>
      <w:r w:rsidR="00461597"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G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S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 xml:space="preserve">. </w:t>
      </w:r>
      <w:r>
        <w:rPr>
          <w:rFonts w:asciiTheme="minorHAnsi" w:eastAsia="Candara" w:hAnsiTheme="minorHAnsi" w:cstheme="minorHAnsi"/>
          <w:b/>
          <w:sz w:val="24"/>
          <w:szCs w:val="24"/>
        </w:rPr>
        <w:t xml:space="preserve"> </w:t>
      </w:r>
      <w:r w:rsidR="00461597"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5</w:t>
      </w:r>
      <w:r w:rsidR="00461597" w:rsidRPr="00B551A0">
        <w:rPr>
          <w:rFonts w:asciiTheme="minorHAnsi" w:eastAsia="Candara" w:hAnsiTheme="minorHAnsi" w:cstheme="minorHAnsi"/>
          <w:b/>
          <w:sz w:val="24"/>
          <w:szCs w:val="24"/>
        </w:rPr>
        <w:t>0/2016)</w:t>
      </w:r>
    </w:p>
    <w:p w:rsidR="000B3E13" w:rsidRDefault="000B3E13">
      <w:pPr>
        <w:spacing w:before="9" w:line="160" w:lineRule="exact"/>
        <w:rPr>
          <w:sz w:val="16"/>
          <w:szCs w:val="16"/>
        </w:rPr>
      </w:pPr>
    </w:p>
    <w:p w:rsidR="000B3E13" w:rsidRDefault="000B3E13">
      <w:pPr>
        <w:spacing w:line="200" w:lineRule="exact"/>
      </w:pPr>
    </w:p>
    <w:p w:rsidR="000B3E13" w:rsidRDefault="00B551A0">
      <w:pPr>
        <w:spacing w:line="200" w:lineRule="exact"/>
      </w:pPr>
      <w:r>
        <w:tab/>
      </w:r>
      <w:r>
        <w:tab/>
      </w:r>
    </w:p>
    <w:p w:rsidR="000B3E13" w:rsidRDefault="000B3E13">
      <w:pPr>
        <w:spacing w:line="200" w:lineRule="exact"/>
      </w:pPr>
    </w:p>
    <w:p w:rsidR="000B3E13" w:rsidRPr="00B551A0" w:rsidRDefault="00461597">
      <w:pPr>
        <w:ind w:left="113"/>
        <w:rPr>
          <w:rFonts w:asciiTheme="minorHAnsi" w:eastAsia="Candara" w:hAnsiTheme="minorHAnsi" w:cstheme="minorHAnsi"/>
          <w:sz w:val="24"/>
          <w:szCs w:val="24"/>
        </w:rPr>
      </w:pPr>
      <w:r w:rsidRPr="00B551A0">
        <w:rPr>
          <w:rFonts w:asciiTheme="minorHAnsi" w:eastAsia="Candara" w:hAnsiTheme="minorHAnsi" w:cstheme="minorHAnsi"/>
          <w:b/>
          <w:sz w:val="24"/>
          <w:szCs w:val="24"/>
        </w:rPr>
        <w:t>A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MM</w:t>
      </w:r>
      <w:r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I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N</w:t>
      </w:r>
      <w:r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I</w:t>
      </w:r>
      <w:r w:rsidR="008F577A">
        <w:rPr>
          <w:rFonts w:asciiTheme="minorHAnsi" w:eastAsia="Candara" w:hAnsiTheme="minorHAnsi" w:cstheme="minorHAnsi"/>
          <w:b/>
          <w:spacing w:val="1"/>
          <w:sz w:val="24"/>
          <w:szCs w:val="24"/>
        </w:rPr>
        <w:t>S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T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RA</w:t>
      </w:r>
      <w:r w:rsidRPr="00B551A0">
        <w:rPr>
          <w:rFonts w:asciiTheme="minorHAnsi" w:eastAsia="Candara" w:hAnsiTheme="minorHAnsi" w:cstheme="minorHAnsi"/>
          <w:b/>
          <w:spacing w:val="-3"/>
          <w:sz w:val="24"/>
          <w:szCs w:val="24"/>
        </w:rPr>
        <w:t>Z</w:t>
      </w:r>
      <w:r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I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O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N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E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 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AG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G</w:t>
      </w:r>
      <w:r w:rsidRPr="00B551A0">
        <w:rPr>
          <w:rFonts w:asciiTheme="minorHAnsi" w:eastAsia="Candara" w:hAnsiTheme="minorHAnsi" w:cstheme="minorHAnsi"/>
          <w:b/>
          <w:spacing w:val="-2"/>
          <w:sz w:val="24"/>
          <w:szCs w:val="24"/>
        </w:rPr>
        <w:t>I</w:t>
      </w:r>
      <w:r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U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D</w:t>
      </w:r>
      <w:r w:rsidRPr="00B551A0">
        <w:rPr>
          <w:rFonts w:asciiTheme="minorHAnsi" w:eastAsia="Candara" w:hAnsiTheme="minorHAnsi" w:cstheme="minorHAnsi"/>
          <w:b/>
          <w:spacing w:val="1"/>
          <w:sz w:val="24"/>
          <w:szCs w:val="24"/>
        </w:rPr>
        <w:t>I</w:t>
      </w:r>
      <w:r w:rsidRPr="00B551A0">
        <w:rPr>
          <w:rFonts w:asciiTheme="minorHAnsi" w:eastAsia="Candara" w:hAnsiTheme="minorHAnsi" w:cstheme="minorHAnsi"/>
          <w:b/>
          <w:spacing w:val="-2"/>
          <w:sz w:val="24"/>
          <w:szCs w:val="24"/>
        </w:rPr>
        <w:t>C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A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T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R</w:t>
      </w:r>
      <w:r w:rsidRPr="00B551A0">
        <w:rPr>
          <w:rFonts w:asciiTheme="minorHAnsi" w:eastAsia="Candara" w:hAnsiTheme="minorHAnsi" w:cstheme="minorHAnsi"/>
          <w:b/>
          <w:spacing w:val="-1"/>
          <w:sz w:val="24"/>
          <w:szCs w:val="24"/>
        </w:rPr>
        <w:t>I</w:t>
      </w:r>
      <w:r w:rsidRPr="00B551A0">
        <w:rPr>
          <w:rFonts w:asciiTheme="minorHAnsi" w:eastAsia="Candara" w:hAnsiTheme="minorHAnsi" w:cstheme="minorHAnsi"/>
          <w:b/>
          <w:sz w:val="24"/>
          <w:szCs w:val="24"/>
        </w:rPr>
        <w:t>CE</w:t>
      </w:r>
      <w:r w:rsidR="00B551A0">
        <w:rPr>
          <w:rFonts w:asciiTheme="minorHAnsi" w:eastAsia="Candara" w:hAnsiTheme="minorHAnsi" w:cstheme="minorHAnsi"/>
          <w:b/>
          <w:sz w:val="24"/>
          <w:szCs w:val="24"/>
        </w:rPr>
        <w:t xml:space="preserve">: </w:t>
      </w:r>
    </w:p>
    <w:p w:rsidR="000B3E13" w:rsidRPr="00B551A0" w:rsidRDefault="000B3E13">
      <w:pPr>
        <w:spacing w:before="8" w:line="160" w:lineRule="exact"/>
        <w:rPr>
          <w:rFonts w:asciiTheme="minorHAnsi" w:hAnsiTheme="minorHAnsi" w:cstheme="minorHAnsi"/>
          <w:sz w:val="24"/>
          <w:szCs w:val="24"/>
        </w:rPr>
      </w:pPr>
    </w:p>
    <w:p w:rsidR="00B551A0" w:rsidRDefault="00461597" w:rsidP="00B551A0">
      <w:pPr>
        <w:ind w:left="113" w:right="6138" w:firstLine="41"/>
        <w:jc w:val="both"/>
        <w:rPr>
          <w:rFonts w:asciiTheme="minorHAnsi" w:eastAsia="Candara" w:hAnsiTheme="minorHAnsi" w:cstheme="minorHAnsi"/>
          <w:spacing w:val="-2"/>
          <w:sz w:val="24"/>
          <w:szCs w:val="24"/>
        </w:rPr>
      </w:pPr>
      <w:r w:rsidRPr="00B551A0">
        <w:rPr>
          <w:rFonts w:asciiTheme="minorHAnsi" w:eastAsia="Candara" w:hAnsiTheme="minorHAnsi" w:cstheme="minorHAnsi"/>
          <w:spacing w:val="1"/>
          <w:sz w:val="24"/>
          <w:szCs w:val="24"/>
        </w:rPr>
        <w:t>C</w:t>
      </w:r>
      <w:r w:rsidRPr="00B551A0">
        <w:rPr>
          <w:rFonts w:asciiTheme="minorHAnsi" w:eastAsia="Candara" w:hAnsiTheme="minorHAnsi" w:cstheme="minorHAnsi"/>
          <w:spacing w:val="-2"/>
          <w:sz w:val="24"/>
          <w:szCs w:val="24"/>
        </w:rPr>
        <w:t>O</w:t>
      </w:r>
      <w:r w:rsidRPr="00B551A0">
        <w:rPr>
          <w:rFonts w:asciiTheme="minorHAnsi" w:eastAsia="Candara" w:hAnsiTheme="minorHAnsi" w:cstheme="minorHAnsi"/>
          <w:spacing w:val="-1"/>
          <w:sz w:val="24"/>
          <w:szCs w:val="24"/>
        </w:rPr>
        <w:t>M</w:t>
      </w:r>
      <w:r w:rsidRPr="00B551A0">
        <w:rPr>
          <w:rFonts w:asciiTheme="minorHAnsi" w:eastAsia="Candara" w:hAnsiTheme="minorHAnsi" w:cstheme="minorHAnsi"/>
          <w:sz w:val="24"/>
          <w:szCs w:val="24"/>
        </w:rPr>
        <w:t>UNE</w:t>
      </w:r>
      <w:r w:rsidRPr="00B551A0">
        <w:rPr>
          <w:rFonts w:asciiTheme="minorHAnsi" w:eastAsia="Candara" w:hAnsiTheme="minorHAnsi" w:cstheme="minorHAnsi"/>
          <w:spacing w:val="1"/>
          <w:sz w:val="24"/>
          <w:szCs w:val="24"/>
        </w:rPr>
        <w:t xml:space="preserve"> </w:t>
      </w:r>
      <w:r w:rsidRPr="00B551A0">
        <w:rPr>
          <w:rFonts w:asciiTheme="minorHAnsi" w:eastAsia="Candara" w:hAnsiTheme="minorHAnsi" w:cstheme="minorHAnsi"/>
          <w:sz w:val="24"/>
          <w:szCs w:val="24"/>
        </w:rPr>
        <w:t xml:space="preserve">DI </w:t>
      </w:r>
      <w:r w:rsidR="00B551A0">
        <w:rPr>
          <w:rFonts w:asciiTheme="minorHAnsi" w:eastAsia="Candara" w:hAnsiTheme="minorHAnsi" w:cstheme="minorHAnsi"/>
          <w:sz w:val="24"/>
          <w:szCs w:val="24"/>
        </w:rPr>
        <w:t xml:space="preserve">ORISTANO </w:t>
      </w:r>
    </w:p>
    <w:p w:rsidR="000B3E13" w:rsidRPr="00B551A0" w:rsidRDefault="00B551A0" w:rsidP="00B551A0">
      <w:pPr>
        <w:ind w:left="113" w:right="6138" w:firstLine="41"/>
        <w:jc w:val="both"/>
        <w:rPr>
          <w:rFonts w:asciiTheme="minorHAnsi" w:eastAsia="Candara" w:hAnsiTheme="minorHAnsi" w:cstheme="minorHAnsi"/>
          <w:sz w:val="24"/>
          <w:szCs w:val="24"/>
        </w:rPr>
      </w:pPr>
      <w:r>
        <w:rPr>
          <w:rFonts w:asciiTheme="minorHAnsi" w:eastAsia="Candara" w:hAnsiTheme="minorHAnsi" w:cstheme="minorHAnsi"/>
          <w:spacing w:val="-2"/>
          <w:sz w:val="24"/>
          <w:szCs w:val="24"/>
        </w:rPr>
        <w:t>SETTORE</w:t>
      </w:r>
      <w:r w:rsidR="006B44F8">
        <w:rPr>
          <w:rFonts w:asciiTheme="minorHAnsi" w:eastAsia="Candara" w:hAnsiTheme="minorHAnsi" w:cstheme="minorHAnsi"/>
          <w:spacing w:val="-2"/>
          <w:sz w:val="24"/>
          <w:szCs w:val="24"/>
        </w:rPr>
        <w:t xml:space="preserve"> LL.PP. E MANUTENZIONI</w:t>
      </w:r>
    </w:p>
    <w:p w:rsidR="000B3E13" w:rsidRPr="00B551A0" w:rsidRDefault="00B551A0" w:rsidP="00B551A0">
      <w:pPr>
        <w:ind w:left="113"/>
        <w:jc w:val="both"/>
        <w:rPr>
          <w:rFonts w:asciiTheme="minorHAnsi" w:eastAsia="Candara" w:hAnsiTheme="minorHAnsi" w:cstheme="minorHAnsi"/>
          <w:sz w:val="24"/>
          <w:szCs w:val="24"/>
        </w:rPr>
      </w:pPr>
      <w:r>
        <w:rPr>
          <w:rFonts w:asciiTheme="minorHAnsi" w:eastAsia="Candara" w:hAnsiTheme="minorHAnsi" w:cstheme="minorHAnsi"/>
          <w:sz w:val="24"/>
          <w:szCs w:val="24"/>
        </w:rPr>
        <w:t xml:space="preserve">RIFERIMENTI TEL </w:t>
      </w:r>
      <w:r w:rsidR="006B44F8">
        <w:rPr>
          <w:rFonts w:asciiTheme="minorHAnsi" w:eastAsia="Candara" w:hAnsiTheme="minorHAnsi" w:cstheme="minorHAnsi"/>
          <w:sz w:val="24"/>
          <w:szCs w:val="24"/>
        </w:rPr>
        <w:t>0783.791323</w:t>
      </w:r>
    </w:p>
    <w:p w:rsidR="000B3E13" w:rsidRPr="006B44F8" w:rsidRDefault="00461597" w:rsidP="006B44F8">
      <w:pPr>
        <w:ind w:left="113"/>
        <w:jc w:val="both"/>
        <w:rPr>
          <w:rFonts w:eastAsia="Candara"/>
          <w:u w:val="single"/>
        </w:rPr>
      </w:pPr>
      <w:r w:rsidRPr="006B44F8">
        <w:rPr>
          <w:rFonts w:asciiTheme="minorHAnsi" w:eastAsia="Candara" w:hAnsiTheme="minorHAnsi" w:cstheme="minorHAnsi"/>
          <w:sz w:val="22"/>
          <w:szCs w:val="22"/>
        </w:rPr>
        <w:t>P</w:t>
      </w:r>
      <w:r w:rsidRPr="006B44F8">
        <w:rPr>
          <w:rFonts w:asciiTheme="minorHAnsi" w:eastAsia="Candara" w:hAnsiTheme="minorHAnsi" w:cstheme="minorHAnsi"/>
          <w:spacing w:val="-1"/>
          <w:sz w:val="22"/>
          <w:szCs w:val="22"/>
        </w:rPr>
        <w:t>o</w:t>
      </w:r>
      <w:r w:rsidRPr="006B44F8">
        <w:rPr>
          <w:rFonts w:asciiTheme="minorHAnsi" w:eastAsia="Candara" w:hAnsiTheme="minorHAnsi" w:cstheme="minorHAnsi"/>
          <w:spacing w:val="1"/>
          <w:sz w:val="22"/>
          <w:szCs w:val="22"/>
        </w:rPr>
        <w:t>s</w:t>
      </w:r>
      <w:r w:rsidRPr="006B44F8">
        <w:rPr>
          <w:rFonts w:asciiTheme="minorHAnsi" w:eastAsia="Candara" w:hAnsiTheme="minorHAnsi" w:cstheme="minorHAnsi"/>
          <w:sz w:val="22"/>
          <w:szCs w:val="22"/>
        </w:rPr>
        <w:t>ta elettronica</w:t>
      </w:r>
      <w:r w:rsidR="006B44F8">
        <w:rPr>
          <w:rFonts w:asciiTheme="minorHAnsi" w:eastAsia="Candara" w:hAnsiTheme="minorHAnsi" w:cstheme="minorHAnsi"/>
          <w:sz w:val="22"/>
          <w:szCs w:val="22"/>
        </w:rPr>
        <w:t xml:space="preserve">: </w:t>
      </w:r>
      <w:r w:rsidR="00F86B65">
        <w:rPr>
          <w:rFonts w:asciiTheme="minorHAnsi" w:eastAsia="Candara" w:hAnsiTheme="minorHAnsi" w:cstheme="minorHAnsi"/>
          <w:sz w:val="22"/>
          <w:szCs w:val="22"/>
          <w:u w:val="single"/>
        </w:rPr>
        <w:t>Roberto Sanna</w:t>
      </w:r>
      <w:r w:rsidR="006B44F8" w:rsidRPr="006B44F8">
        <w:rPr>
          <w:rFonts w:asciiTheme="minorHAnsi" w:eastAsia="Candara" w:hAnsiTheme="minorHAnsi" w:cstheme="minorHAnsi"/>
          <w:sz w:val="22"/>
          <w:szCs w:val="22"/>
          <w:u w:val="single"/>
        </w:rPr>
        <w:t>@comune.oristano.it</w:t>
      </w:r>
      <w:r w:rsidRPr="006B44F8">
        <w:rPr>
          <w:rFonts w:eastAsia="Candara"/>
          <w:u w:val="single"/>
        </w:rPr>
        <w:t xml:space="preserve"> </w:t>
      </w:r>
      <w:r w:rsidRPr="006B44F8">
        <w:rPr>
          <w:rFonts w:eastAsia="Candara"/>
          <w:color w:val="0000FF"/>
          <w:spacing w:val="-47"/>
          <w:u w:val="single"/>
        </w:rPr>
        <w:t xml:space="preserve"> </w:t>
      </w:r>
    </w:p>
    <w:p w:rsidR="000B3E13" w:rsidRDefault="000B3E13">
      <w:pPr>
        <w:spacing w:before="7" w:line="120" w:lineRule="exact"/>
        <w:rPr>
          <w:sz w:val="13"/>
          <w:szCs w:val="13"/>
        </w:rPr>
      </w:pPr>
    </w:p>
    <w:p w:rsidR="000B3E13" w:rsidRDefault="000B3E13">
      <w:pPr>
        <w:spacing w:line="200" w:lineRule="exact"/>
      </w:pPr>
    </w:p>
    <w:p w:rsidR="000B3E13" w:rsidRDefault="000B3E13">
      <w:pPr>
        <w:spacing w:line="200" w:lineRule="exact"/>
      </w:pPr>
    </w:p>
    <w:p w:rsidR="000B3E13" w:rsidRDefault="000B3E13">
      <w:pPr>
        <w:spacing w:line="200" w:lineRule="exact"/>
      </w:pPr>
    </w:p>
    <w:tbl>
      <w:tblPr>
        <w:tblStyle w:val="Grigliatabella"/>
        <w:tblW w:w="9134" w:type="dxa"/>
        <w:jc w:val="center"/>
        <w:tblLook w:val="04A0" w:firstRow="1" w:lastRow="0" w:firstColumn="1" w:lastColumn="0" w:noHBand="0" w:noVBand="1"/>
      </w:tblPr>
      <w:tblGrid>
        <w:gridCol w:w="4211"/>
        <w:gridCol w:w="4923"/>
      </w:tblGrid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Pr="00B551A0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GE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TT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</w:t>
            </w: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 DELLA PROCEDURA</w:t>
            </w:r>
            <w:r w:rsidRPr="00B551A0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2A3EB6" w:rsidRDefault="002A3EB6" w:rsidP="0042790B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  <w:p w:rsidR="007C5802" w:rsidRDefault="00D07D60" w:rsidP="009114DA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 w:rsidRPr="00D07D6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fornitura di materiali e servizi specifici a sostegno delle attività organizzative della manifestazione carnevalesca Sartiglia anno 2020</w:t>
            </w:r>
            <w:r w:rsidR="00AC700E" w:rsidRPr="00AC700E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AC700E" w:rsidRDefault="00AC700E" w:rsidP="009114DA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</w:tr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Default="00DF0103" w:rsidP="00DF0103">
            <w:pPr>
              <w:tabs>
                <w:tab w:val="left" w:pos="3819"/>
              </w:tabs>
              <w:ind w:left="275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CIG: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DF0103" w:rsidRDefault="00761798" w:rsidP="0042790B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 w:rsidRPr="00761798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ZE62C2834B</w:t>
            </w:r>
          </w:p>
        </w:tc>
      </w:tr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Pr="00B551A0" w:rsidRDefault="00DF0103" w:rsidP="00DF0103">
            <w:pPr>
              <w:tabs>
                <w:tab w:val="left" w:pos="3819"/>
              </w:tabs>
              <w:ind w:left="275" w:firstLine="18"/>
              <w:rPr>
                <w:rFonts w:asciiTheme="minorHAnsi" w:eastAsia="Candara" w:hAnsiTheme="minorHAnsi" w:cstheme="minorHAnsi"/>
                <w:sz w:val="24"/>
                <w:szCs w:val="24"/>
              </w:rPr>
            </w:pP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PRO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C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DU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RA DI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AG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IC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Z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DF0103" w:rsidRDefault="00F86B65" w:rsidP="0042790B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Affidamento diretto</w:t>
            </w:r>
            <w:r w:rsidR="00050949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 </w:t>
            </w:r>
            <w:r w:rsidR="00312659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art. 36, comma 2</w:t>
            </w:r>
          </w:p>
        </w:tc>
      </w:tr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Default="00DF0103" w:rsidP="00DF0103">
            <w:pPr>
              <w:tabs>
                <w:tab w:val="left" w:pos="3819"/>
              </w:tabs>
              <w:spacing w:line="514" w:lineRule="auto"/>
              <w:ind w:left="275" w:right="444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R</w:t>
            </w:r>
            <w:r w:rsidRPr="00B551A0">
              <w:rPr>
                <w:rFonts w:asciiTheme="minorHAnsi" w:eastAsia="Candara" w:hAnsiTheme="minorHAnsi" w:cstheme="minorHAnsi"/>
                <w:b/>
                <w:spacing w:val="-3"/>
                <w:sz w:val="24"/>
                <w:szCs w:val="24"/>
              </w:rPr>
              <w:t>M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NA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AG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IC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Z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DF0103" w:rsidRDefault="0042790B" w:rsidP="00D07D60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n. </w:t>
            </w:r>
            <w:r w:rsidR="00D07D6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186</w:t>
            </w: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 del </w:t>
            </w:r>
            <w:r w:rsidR="00D07D6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20</w:t>
            </w:r>
            <w:r w:rsidR="004D1D1A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.</w:t>
            </w:r>
            <w:r w:rsidR="00A34EDA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02</w:t>
            </w: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.</w:t>
            </w:r>
            <w:r w:rsidR="00AC700E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2020</w:t>
            </w:r>
          </w:p>
        </w:tc>
      </w:tr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Pr="00B551A0" w:rsidRDefault="00DF0103" w:rsidP="00DF0103">
            <w:pPr>
              <w:tabs>
                <w:tab w:val="left" w:pos="3819"/>
              </w:tabs>
              <w:spacing w:line="514" w:lineRule="auto"/>
              <w:ind w:left="275" w:right="444" w:firstLine="18"/>
              <w:rPr>
                <w:rFonts w:asciiTheme="minorHAnsi" w:eastAsia="Candara" w:hAnsiTheme="minorHAnsi" w:cstheme="minorHAnsi"/>
                <w:sz w:val="24"/>
                <w:szCs w:val="24"/>
              </w:rPr>
            </w:pP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SO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GE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TT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 AG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CAT</w:t>
            </w:r>
            <w:r w:rsidRPr="00B551A0">
              <w:rPr>
                <w:rFonts w:asciiTheme="minorHAnsi" w:eastAsia="Candara" w:hAnsiTheme="minorHAnsi" w:cstheme="minorHAnsi"/>
                <w:b/>
                <w:spacing w:val="-3"/>
                <w:sz w:val="24"/>
                <w:szCs w:val="24"/>
              </w:rPr>
              <w:t>A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R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DF0103" w:rsidRDefault="00E731F8" w:rsidP="00761798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 w:rsidRPr="00E731F8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Ditta </w:t>
            </w:r>
            <w:r w:rsidR="00761798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Ferralluminio sas</w:t>
            </w:r>
            <w:bookmarkStart w:id="0" w:name="_GoBack"/>
            <w:bookmarkEnd w:id="0"/>
          </w:p>
        </w:tc>
      </w:tr>
      <w:tr w:rsidR="00DF0103" w:rsidTr="0042790B">
        <w:trPr>
          <w:jc w:val="center"/>
        </w:trPr>
        <w:tc>
          <w:tcPr>
            <w:tcW w:w="4211" w:type="dxa"/>
            <w:vAlign w:val="center"/>
          </w:tcPr>
          <w:p w:rsidR="00DF0103" w:rsidRDefault="00DF0103" w:rsidP="00DF0103">
            <w:pPr>
              <w:tabs>
                <w:tab w:val="left" w:pos="3819"/>
              </w:tabs>
              <w:spacing w:before="3"/>
              <w:ind w:left="275" w:firstLine="18"/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</w:pP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M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P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RTO 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AG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pacing w:val="-2"/>
                <w:sz w:val="24"/>
                <w:szCs w:val="24"/>
              </w:rPr>
              <w:t>C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A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Z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O</w:t>
            </w:r>
            <w:r w:rsidRPr="00B551A0">
              <w:rPr>
                <w:rFonts w:asciiTheme="minorHAnsi" w:eastAsia="Candara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B551A0">
              <w:rPr>
                <w:rFonts w:asciiTheme="minorHAnsi" w:eastAsia="Candara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B551A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:</w:t>
            </w:r>
          </w:p>
          <w:p w:rsidR="00DF0103" w:rsidRDefault="00DF0103" w:rsidP="00DF0103">
            <w:pPr>
              <w:tabs>
                <w:tab w:val="left" w:pos="3819"/>
              </w:tabs>
              <w:spacing w:before="10"/>
              <w:ind w:left="275" w:right="67" w:firstLine="18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DF0103" w:rsidRDefault="00761798" w:rsidP="00E731F8">
            <w:pPr>
              <w:spacing w:before="10"/>
              <w:ind w:right="67"/>
              <w:jc w:val="center"/>
              <w:rPr>
                <w:rFonts w:asciiTheme="minorHAnsi" w:eastAsia="Candar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1.1</w:t>
            </w:r>
            <w:r w:rsidR="00A54377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00</w:t>
            </w:r>
            <w:r w:rsidR="00D07D60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,00</w:t>
            </w:r>
            <w:r w:rsidR="003F657D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>#</w:t>
            </w:r>
            <w:r w:rsidR="0042790B">
              <w:rPr>
                <w:rFonts w:asciiTheme="minorHAnsi" w:eastAsia="Candara" w:hAnsiTheme="minorHAnsi" w:cstheme="minorHAnsi"/>
                <w:b/>
                <w:sz w:val="24"/>
                <w:szCs w:val="24"/>
              </w:rPr>
              <w:t xml:space="preserve"> oltre IVA</w:t>
            </w:r>
          </w:p>
        </w:tc>
      </w:tr>
    </w:tbl>
    <w:p w:rsidR="00B551A0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4"/>
          <w:szCs w:val="24"/>
        </w:rPr>
      </w:pP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</w:p>
    <w:p w:rsidR="00B551A0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4"/>
          <w:szCs w:val="24"/>
        </w:rPr>
      </w:pPr>
    </w:p>
    <w:p w:rsidR="00B551A0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4"/>
          <w:szCs w:val="24"/>
        </w:rPr>
      </w:pP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 w:rsidR="006B44F8"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 </w:t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>Il Dirigente del Settore</w:t>
      </w:r>
    </w:p>
    <w:p w:rsidR="00281271" w:rsidRDefault="00281271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4"/>
          <w:szCs w:val="24"/>
        </w:rPr>
      </w:pP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ab/>
      </w:r>
      <w:r w:rsidR="006B44F8"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     </w:t>
      </w: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>F.to</w:t>
      </w:r>
    </w:p>
    <w:p w:rsidR="000B3E13" w:rsidRPr="00B551A0" w:rsidRDefault="006B44F8" w:rsidP="00F86B65">
      <w:pPr>
        <w:spacing w:before="3"/>
        <w:ind w:left="5957" w:firstLine="415"/>
        <w:rPr>
          <w:rFonts w:asciiTheme="minorHAnsi" w:hAnsiTheme="minorHAnsi" w:cstheme="minorHAnsi"/>
          <w:sz w:val="24"/>
          <w:szCs w:val="24"/>
        </w:rPr>
        <w:sectPr w:rsidR="000B3E13" w:rsidRPr="00B551A0" w:rsidSect="00B551A0">
          <w:type w:val="continuous"/>
          <w:pgSz w:w="11920" w:h="16840"/>
          <w:pgMar w:top="220" w:right="1020" w:bottom="280" w:left="840" w:header="2211" w:footer="1134" w:gutter="0"/>
          <w:cols w:space="720"/>
          <w:docGrid w:linePitch="272"/>
        </w:sectPr>
      </w:pPr>
      <w:r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Dott. Ing. </w:t>
      </w:r>
      <w:r w:rsidR="00F86B65">
        <w:rPr>
          <w:rFonts w:asciiTheme="minorHAnsi" w:eastAsia="Candara" w:hAnsiTheme="minorHAnsi" w:cstheme="minorHAnsi"/>
          <w:b/>
          <w:spacing w:val="-1"/>
          <w:sz w:val="24"/>
          <w:szCs w:val="24"/>
        </w:rPr>
        <w:t xml:space="preserve"> Roberto Sanna</w:t>
      </w:r>
    </w:p>
    <w:p w:rsidR="000B3E13" w:rsidRDefault="000B3E13" w:rsidP="00B551A0">
      <w:pPr>
        <w:spacing w:before="10"/>
        <w:ind w:left="161" w:right="-53"/>
        <w:rPr>
          <w:rFonts w:asciiTheme="minorHAnsi" w:eastAsia="Candara" w:hAnsiTheme="minorHAnsi" w:cstheme="minorHAnsi"/>
          <w:sz w:val="24"/>
          <w:szCs w:val="24"/>
        </w:rPr>
      </w:pPr>
    </w:p>
    <w:p w:rsidR="00B551A0" w:rsidRDefault="00B551A0" w:rsidP="00B551A0">
      <w:pPr>
        <w:spacing w:before="10"/>
        <w:ind w:left="161" w:right="-53"/>
        <w:rPr>
          <w:rFonts w:asciiTheme="minorHAnsi" w:eastAsia="Candara" w:hAnsiTheme="minorHAnsi" w:cstheme="minorHAnsi"/>
          <w:sz w:val="24"/>
          <w:szCs w:val="24"/>
        </w:rPr>
      </w:pPr>
    </w:p>
    <w:p w:rsidR="00B551A0" w:rsidRPr="00B551A0" w:rsidRDefault="00B551A0" w:rsidP="00B551A0">
      <w:pPr>
        <w:tabs>
          <w:tab w:val="left" w:pos="1418"/>
        </w:tabs>
        <w:spacing w:before="10"/>
        <w:ind w:left="161" w:right="-53"/>
        <w:jc w:val="right"/>
        <w:rPr>
          <w:rFonts w:asciiTheme="minorHAnsi" w:eastAsia="Candara" w:hAnsiTheme="minorHAnsi" w:cstheme="minorHAnsi"/>
          <w:sz w:val="24"/>
          <w:szCs w:val="24"/>
        </w:rPr>
      </w:pP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  <w:r>
        <w:rPr>
          <w:rFonts w:asciiTheme="minorHAnsi" w:eastAsia="Candara" w:hAnsiTheme="minorHAnsi" w:cstheme="minorHAnsi"/>
          <w:sz w:val="24"/>
          <w:szCs w:val="24"/>
        </w:rPr>
        <w:tab/>
      </w:r>
    </w:p>
    <w:sectPr w:rsidR="00B551A0" w:rsidRPr="00B551A0" w:rsidSect="00B551A0">
      <w:type w:val="continuous"/>
      <w:pgSz w:w="11920" w:h="16840"/>
      <w:pgMar w:top="220" w:right="1020" w:bottom="280" w:left="840" w:header="720" w:footer="720" w:gutter="0"/>
      <w:cols w:num="2" w:space="152" w:equalWidth="0">
        <w:col w:w="1721" w:space="3529"/>
        <w:col w:w="48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17" w:rsidRDefault="00325517" w:rsidP="00B551A0">
      <w:r>
        <w:separator/>
      </w:r>
    </w:p>
  </w:endnote>
  <w:endnote w:type="continuationSeparator" w:id="0">
    <w:p w:rsidR="00325517" w:rsidRDefault="00325517" w:rsidP="00B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17" w:rsidRDefault="00325517" w:rsidP="00B551A0">
      <w:r>
        <w:separator/>
      </w:r>
    </w:p>
  </w:footnote>
  <w:footnote w:type="continuationSeparator" w:id="0">
    <w:p w:rsidR="00325517" w:rsidRDefault="00325517" w:rsidP="00B5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2BE9"/>
    <w:multiLevelType w:val="multilevel"/>
    <w:tmpl w:val="901E3B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13"/>
    <w:rsid w:val="00014DF1"/>
    <w:rsid w:val="00050949"/>
    <w:rsid w:val="000B3E13"/>
    <w:rsid w:val="00144851"/>
    <w:rsid w:val="001D1C0D"/>
    <w:rsid w:val="00276209"/>
    <w:rsid w:val="00281271"/>
    <w:rsid w:val="002A3EB6"/>
    <w:rsid w:val="00312659"/>
    <w:rsid w:val="00325517"/>
    <w:rsid w:val="00326A28"/>
    <w:rsid w:val="003308EE"/>
    <w:rsid w:val="003534C4"/>
    <w:rsid w:val="003A529A"/>
    <w:rsid w:val="003F657D"/>
    <w:rsid w:val="0042790B"/>
    <w:rsid w:val="00461597"/>
    <w:rsid w:val="004D1D1A"/>
    <w:rsid w:val="005F58A1"/>
    <w:rsid w:val="006532C7"/>
    <w:rsid w:val="006B44F8"/>
    <w:rsid w:val="00742A33"/>
    <w:rsid w:val="00761798"/>
    <w:rsid w:val="007663F7"/>
    <w:rsid w:val="00774786"/>
    <w:rsid w:val="007C5802"/>
    <w:rsid w:val="008C7F65"/>
    <w:rsid w:val="008F577A"/>
    <w:rsid w:val="009114DA"/>
    <w:rsid w:val="009304CA"/>
    <w:rsid w:val="009A1E50"/>
    <w:rsid w:val="009C6553"/>
    <w:rsid w:val="00A34EDA"/>
    <w:rsid w:val="00A54377"/>
    <w:rsid w:val="00A9779C"/>
    <w:rsid w:val="00AC700E"/>
    <w:rsid w:val="00AF3A70"/>
    <w:rsid w:val="00B36639"/>
    <w:rsid w:val="00B551A0"/>
    <w:rsid w:val="00BF18FD"/>
    <w:rsid w:val="00CC123E"/>
    <w:rsid w:val="00D07D60"/>
    <w:rsid w:val="00DA30B1"/>
    <w:rsid w:val="00DF0103"/>
    <w:rsid w:val="00E363CE"/>
    <w:rsid w:val="00E731F8"/>
    <w:rsid w:val="00F34EA6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C2DF9-9083-4B57-951B-5B01A72C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A0"/>
  </w:style>
  <w:style w:type="paragraph" w:styleId="Pidipagina">
    <w:name w:val="footer"/>
    <w:basedOn w:val="Normale"/>
    <w:link w:val="Pidipagina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F342-D7EE-48BE-BD65-D929FB78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XMonia Pelladoni</dc:creator>
  <cp:lastModifiedBy>XMarco Sechi</cp:lastModifiedBy>
  <cp:revision>2</cp:revision>
  <cp:lastPrinted>2020-02-29T11:30:00Z</cp:lastPrinted>
  <dcterms:created xsi:type="dcterms:W3CDTF">2020-02-29T11:30:00Z</dcterms:created>
  <dcterms:modified xsi:type="dcterms:W3CDTF">2020-02-29T11:30:00Z</dcterms:modified>
</cp:coreProperties>
</file>