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91" w:rsidRDefault="00971391" w:rsidP="00971391">
      <w:pPr>
        <w:spacing w:after="0" w:line="240" w:lineRule="auto"/>
        <w:jc w:val="center"/>
        <w:rPr>
          <w:b/>
        </w:rPr>
      </w:pPr>
      <w:r w:rsidRPr="00971391">
        <w:rPr>
          <w:b/>
        </w:rPr>
        <w:t>DICHIARAZIONE SOSTITUTIVA DI CERTIFICAZIONE</w:t>
      </w:r>
    </w:p>
    <w:p w:rsidR="00971391" w:rsidRDefault="00971391" w:rsidP="00971391">
      <w:pPr>
        <w:spacing w:after="0" w:line="240" w:lineRule="auto"/>
        <w:jc w:val="center"/>
      </w:pPr>
      <w:r w:rsidRPr="00971391">
        <w:rPr>
          <w:b/>
        </w:rPr>
        <w:t>(Artt. 46, 47 e 76 del D.P.R. 445 del 28 dicembre 2000)</w:t>
      </w:r>
    </w:p>
    <w:p w:rsidR="00971391" w:rsidRDefault="00971391"/>
    <w:p w:rsidR="00971391" w:rsidRPr="004F5344" w:rsidRDefault="008533CA" w:rsidP="00971391">
      <w:pPr>
        <w:spacing w:after="0" w:line="240" w:lineRule="auto"/>
        <w:jc w:val="center"/>
        <w:rPr>
          <w:b/>
        </w:rPr>
      </w:pPr>
      <w:bookmarkStart w:id="0" w:name="_GoBack"/>
      <w:r w:rsidRPr="004F5344">
        <w:rPr>
          <w:b/>
        </w:rPr>
        <w:t xml:space="preserve">CONCESSIONE IN </w:t>
      </w:r>
      <w:r w:rsidR="00971391" w:rsidRPr="004F5344">
        <w:rPr>
          <w:b/>
        </w:rPr>
        <w:t>USO</w:t>
      </w:r>
    </w:p>
    <w:bookmarkEnd w:id="0"/>
    <w:p w:rsidR="008533CA" w:rsidRDefault="008533CA" w:rsidP="00971391">
      <w:pPr>
        <w:spacing w:after="0" w:line="240" w:lineRule="auto"/>
        <w:jc w:val="center"/>
      </w:pPr>
    </w:p>
    <w:p w:rsidR="001A0E12" w:rsidRDefault="00971391" w:rsidP="00971391">
      <w:pPr>
        <w:spacing w:after="0" w:line="240" w:lineRule="auto"/>
        <w:jc w:val="center"/>
      </w:pPr>
      <w:r w:rsidRPr="00971391">
        <w:t>In caso di Raggruppamenti Temporanei di Associazioni, sia costituiti che costituendi, la presente dichiarazione deve essere presentata da ciascuna associazione componente il Raggruppamento</w:t>
      </w:r>
    </w:p>
    <w:p w:rsidR="00B2144B" w:rsidRDefault="00B2144B" w:rsidP="00971391">
      <w:pPr>
        <w:spacing w:after="0" w:line="240" w:lineRule="auto"/>
        <w:jc w:val="center"/>
      </w:pPr>
    </w:p>
    <w:p w:rsidR="00B2144B" w:rsidRDefault="00B2144B" w:rsidP="00971391">
      <w:pPr>
        <w:spacing w:after="0" w:line="240" w:lineRule="auto"/>
        <w:jc w:val="center"/>
      </w:pPr>
    </w:p>
    <w:p w:rsidR="008E16E5" w:rsidRDefault="00B2144B" w:rsidP="008E16E5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E16E5">
        <w:rPr>
          <w:b/>
        </w:rPr>
        <w:tab/>
        <w:t xml:space="preserve">Al COMUNE DI ORISTANO </w:t>
      </w:r>
    </w:p>
    <w:p w:rsidR="008E16E5" w:rsidRDefault="008E16E5" w:rsidP="008E16E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Settore Programmazione </w:t>
      </w:r>
    </w:p>
    <w:p w:rsidR="008E16E5" w:rsidRDefault="008E16E5" w:rsidP="008E16E5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e</w:t>
      </w:r>
      <w:proofErr w:type="gramEnd"/>
      <w:r>
        <w:t xml:space="preserve"> Gestione delle Risorse</w:t>
      </w:r>
    </w:p>
    <w:p w:rsidR="008E16E5" w:rsidRDefault="008E16E5" w:rsidP="008E16E5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Piazza Eleonora 09170 - Oristano </w:t>
      </w:r>
    </w:p>
    <w:p w:rsidR="00B2144B" w:rsidRDefault="008E16E5" w:rsidP="008E16E5">
      <w:pPr>
        <w:spacing w:after="0" w:line="240" w:lineRule="auto"/>
        <w:jc w:val="both"/>
        <w:rPr>
          <w:rStyle w:val="Collegamentoipertestua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P.E.C.: </w:t>
      </w:r>
      <w:hyperlink r:id="rId5" w:history="1">
        <w:r>
          <w:rPr>
            <w:rStyle w:val="Collegamentoipertestuale"/>
          </w:rPr>
          <w:t>istituzionale@pec.comune.oristano.it</w:t>
        </w:r>
      </w:hyperlink>
    </w:p>
    <w:p w:rsidR="008E16E5" w:rsidRDefault="008E16E5" w:rsidP="008E16E5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537B3" w:rsidTr="00822D20">
        <w:tc>
          <w:tcPr>
            <w:tcW w:w="4814" w:type="dxa"/>
          </w:tcPr>
          <w:p w:rsidR="00A537B3" w:rsidRDefault="00A537B3" w:rsidP="00822D20">
            <w:pPr>
              <w:jc w:val="both"/>
            </w:pPr>
            <w:r w:rsidRPr="00422DC7">
              <w:t>Il sottoscritto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  <w:tr w:rsidR="00A537B3" w:rsidTr="00822D20">
        <w:tc>
          <w:tcPr>
            <w:tcW w:w="4814" w:type="dxa"/>
          </w:tcPr>
          <w:p w:rsidR="00A537B3" w:rsidRPr="00422DC7" w:rsidRDefault="009710D7" w:rsidP="00822D20">
            <w:pPr>
              <w:jc w:val="both"/>
            </w:pPr>
            <w:r w:rsidRPr="00422DC7">
              <w:t>Con</w:t>
            </w:r>
            <w:r w:rsidR="00A537B3" w:rsidRPr="00422DC7">
              <w:t xml:space="preserve"> sede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  <w:tr w:rsidR="00A537B3" w:rsidTr="00822D20">
        <w:tc>
          <w:tcPr>
            <w:tcW w:w="4814" w:type="dxa"/>
          </w:tcPr>
          <w:p w:rsidR="00A537B3" w:rsidRPr="00422DC7" w:rsidRDefault="009710D7" w:rsidP="00822D20">
            <w:pPr>
              <w:jc w:val="both"/>
            </w:pPr>
            <w:r w:rsidRPr="00422DC7">
              <w:t>In</w:t>
            </w:r>
            <w:r w:rsidR="00A537B3" w:rsidRPr="00422DC7">
              <w:t xml:space="preserve"> Via </w:t>
            </w:r>
            <w:proofErr w:type="gramStart"/>
            <w:r w:rsidR="00A537B3" w:rsidRPr="00422DC7">
              <w:t>civ .</w:t>
            </w:r>
            <w:proofErr w:type="gramEnd"/>
            <w:r w:rsidR="00A537B3" w:rsidRPr="00310CD9">
              <w:t xml:space="preserve"> n. Città Provincia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  <w:tr w:rsidR="00A537B3" w:rsidTr="00822D20">
        <w:tc>
          <w:tcPr>
            <w:tcW w:w="4814" w:type="dxa"/>
          </w:tcPr>
          <w:p w:rsidR="00A537B3" w:rsidRPr="00422DC7" w:rsidRDefault="00A537B3" w:rsidP="00822D20">
            <w:pPr>
              <w:jc w:val="both"/>
            </w:pPr>
            <w:r w:rsidRPr="00422DC7">
              <w:t>C.F.</w:t>
            </w:r>
            <w:r>
              <w:t>/</w:t>
            </w:r>
            <w:r w:rsidRPr="00422DC7">
              <w:t>P.IVA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  <w:tr w:rsidR="00A537B3" w:rsidTr="00822D20">
        <w:tc>
          <w:tcPr>
            <w:tcW w:w="4814" w:type="dxa"/>
          </w:tcPr>
          <w:p w:rsidR="00A537B3" w:rsidRPr="00422DC7" w:rsidRDefault="00A537B3" w:rsidP="00822D20">
            <w:pPr>
              <w:jc w:val="both"/>
            </w:pPr>
            <w:r w:rsidRPr="00422DC7">
              <w:t>Tel.</w:t>
            </w:r>
            <w:r>
              <w:t xml:space="preserve"> </w:t>
            </w:r>
            <w:r w:rsidRPr="00422DC7">
              <w:t>Fisso</w:t>
            </w:r>
            <w:r>
              <w:t xml:space="preserve"> - cellullare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  <w:tr w:rsidR="00A537B3" w:rsidTr="00822D20">
        <w:tc>
          <w:tcPr>
            <w:tcW w:w="4814" w:type="dxa"/>
          </w:tcPr>
          <w:p w:rsidR="00A537B3" w:rsidRPr="003F16DC" w:rsidRDefault="00A537B3" w:rsidP="00822D20">
            <w:pPr>
              <w:jc w:val="both"/>
              <w:rPr>
                <w:b/>
                <w:bCs/>
              </w:rPr>
            </w:pPr>
            <w:r>
              <w:t xml:space="preserve">Email 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  <w:tr w:rsidR="00A537B3" w:rsidTr="00822D20">
        <w:tc>
          <w:tcPr>
            <w:tcW w:w="4814" w:type="dxa"/>
          </w:tcPr>
          <w:p w:rsidR="00A537B3" w:rsidRDefault="00A537B3" w:rsidP="00822D20">
            <w:pPr>
              <w:jc w:val="both"/>
            </w:pPr>
            <w:r w:rsidRPr="00DA0E3C">
              <w:rPr>
                <w:b/>
                <w:bCs/>
                <w:u w:val="single"/>
              </w:rPr>
              <w:t>P.E.C Obbligatoria</w:t>
            </w:r>
            <w:r w:rsidRPr="00DA0E3C">
              <w:rPr>
                <w:b/>
                <w:u w:val="single"/>
              </w:rPr>
              <w:t xml:space="preserve"> per tutte le comunicazioni inerenti la procedura in oggetto</w:t>
            </w:r>
          </w:p>
        </w:tc>
        <w:tc>
          <w:tcPr>
            <w:tcW w:w="4814" w:type="dxa"/>
          </w:tcPr>
          <w:p w:rsidR="00A537B3" w:rsidRDefault="00A537B3" w:rsidP="00822D20">
            <w:pPr>
              <w:jc w:val="both"/>
            </w:pPr>
          </w:p>
        </w:tc>
      </w:tr>
    </w:tbl>
    <w:p w:rsidR="00A537B3" w:rsidRDefault="00A537B3" w:rsidP="00A537B3">
      <w:pPr>
        <w:spacing w:after="0" w:line="240" w:lineRule="auto"/>
        <w:jc w:val="both"/>
      </w:pPr>
    </w:p>
    <w:p w:rsidR="00A537B3" w:rsidRDefault="009710D7" w:rsidP="00A537B3">
      <w:pPr>
        <w:spacing w:after="0" w:line="240" w:lineRule="auto"/>
        <w:jc w:val="both"/>
      </w:pPr>
      <w:r w:rsidRPr="00422DC7">
        <w:t>In</w:t>
      </w:r>
      <w:r w:rsidR="00A537B3" w:rsidRPr="00422DC7">
        <w:t xml:space="preserve"> qualità di (barrare la casella di pertinenza):</w:t>
      </w:r>
    </w:p>
    <w:p w:rsidR="00A537B3" w:rsidRPr="00422DC7" w:rsidRDefault="00A537B3" w:rsidP="00A537B3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22DC7">
        <w:t>(</w:t>
      </w:r>
      <w:proofErr w:type="gramStart"/>
      <w:r w:rsidRPr="00760E43">
        <w:rPr>
          <w:i/>
          <w:iCs/>
        </w:rPr>
        <w:t>se</w:t>
      </w:r>
      <w:proofErr w:type="gramEnd"/>
      <w:r w:rsidRPr="00760E43">
        <w:rPr>
          <w:i/>
          <w:iCs/>
        </w:rPr>
        <w:t xml:space="preserve"> del caso</w:t>
      </w:r>
      <w:r w:rsidRPr="00422DC7">
        <w:t>) - Legale rappresentante</w:t>
      </w:r>
    </w:p>
    <w:p w:rsidR="00A537B3" w:rsidRPr="00422DC7" w:rsidRDefault="009710D7" w:rsidP="00A537B3">
      <w:pPr>
        <w:spacing w:after="0" w:line="240" w:lineRule="auto"/>
        <w:jc w:val="both"/>
        <w:rPr>
          <w:i/>
          <w:iCs/>
        </w:rPr>
      </w:pPr>
      <w:r w:rsidRPr="00422DC7">
        <w:rPr>
          <w:i/>
          <w:iCs/>
        </w:rPr>
        <w:t>Oppure</w:t>
      </w:r>
    </w:p>
    <w:p w:rsidR="00A537B3" w:rsidRDefault="00A537B3" w:rsidP="00A537B3">
      <w:pPr>
        <w:pStyle w:val="Paragrafoelenco"/>
        <w:numPr>
          <w:ilvl w:val="0"/>
          <w:numId w:val="1"/>
        </w:numPr>
        <w:spacing w:after="0" w:line="240" w:lineRule="auto"/>
        <w:jc w:val="both"/>
      </w:pPr>
      <w:r w:rsidRPr="00422DC7">
        <w:t>(</w:t>
      </w:r>
      <w:proofErr w:type="gramStart"/>
      <w:r w:rsidRPr="00760E43">
        <w:rPr>
          <w:i/>
          <w:iCs/>
        </w:rPr>
        <w:t>se</w:t>
      </w:r>
      <w:proofErr w:type="gramEnd"/>
      <w:r w:rsidRPr="00760E43">
        <w:rPr>
          <w:i/>
          <w:iCs/>
        </w:rPr>
        <w:t xml:space="preserve"> del caso</w:t>
      </w:r>
      <w:r w:rsidRPr="00422DC7">
        <w:t xml:space="preserve">) - Procuratore generale/speciale, giusta procura allegata </w:t>
      </w:r>
      <w:r w:rsidR="00FF4E4C">
        <w:t>alla domanda di partecipazione</w:t>
      </w:r>
    </w:p>
    <w:p w:rsidR="00116D86" w:rsidRPr="00422DC7" w:rsidRDefault="00116D86" w:rsidP="00FF4E4C">
      <w:pPr>
        <w:spacing w:after="0" w:line="240" w:lineRule="auto"/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116D86" w:rsidTr="00822D20">
        <w:tc>
          <w:tcPr>
            <w:tcW w:w="4814" w:type="dxa"/>
          </w:tcPr>
          <w:p w:rsidR="00116D86" w:rsidRDefault="00116D86" w:rsidP="00822D20">
            <w:pPr>
              <w:jc w:val="both"/>
            </w:pPr>
            <w:r>
              <w:t xml:space="preserve">Del concorrente: </w:t>
            </w:r>
            <w:r w:rsidRPr="00422DC7">
              <w:t>Denominazione sociale</w:t>
            </w:r>
          </w:p>
        </w:tc>
        <w:tc>
          <w:tcPr>
            <w:tcW w:w="4814" w:type="dxa"/>
          </w:tcPr>
          <w:p w:rsidR="00116D86" w:rsidRDefault="00116D86" w:rsidP="00822D20">
            <w:pPr>
              <w:jc w:val="both"/>
            </w:pPr>
          </w:p>
        </w:tc>
      </w:tr>
      <w:tr w:rsidR="00116D86" w:rsidTr="00822D20">
        <w:tc>
          <w:tcPr>
            <w:tcW w:w="4814" w:type="dxa"/>
          </w:tcPr>
          <w:p w:rsidR="00116D86" w:rsidRPr="00422DC7" w:rsidRDefault="009710D7" w:rsidP="00822D20">
            <w:pPr>
              <w:jc w:val="both"/>
            </w:pPr>
            <w:r>
              <w:t>Indicare</w:t>
            </w:r>
            <w:r w:rsidR="00116D86">
              <w:t xml:space="preserve"> la forma giuridica</w:t>
            </w:r>
          </w:p>
        </w:tc>
        <w:tc>
          <w:tcPr>
            <w:tcW w:w="4814" w:type="dxa"/>
          </w:tcPr>
          <w:p w:rsidR="00116D86" w:rsidRDefault="00116D86" w:rsidP="00822D20">
            <w:pPr>
              <w:jc w:val="both"/>
            </w:pPr>
          </w:p>
        </w:tc>
      </w:tr>
      <w:tr w:rsidR="00116D86" w:rsidTr="00822D20">
        <w:tc>
          <w:tcPr>
            <w:tcW w:w="4814" w:type="dxa"/>
          </w:tcPr>
          <w:p w:rsidR="00116D86" w:rsidRPr="00422DC7" w:rsidRDefault="009710D7" w:rsidP="00822D20">
            <w:pPr>
              <w:jc w:val="both"/>
            </w:pPr>
            <w:r w:rsidRPr="00422DC7">
              <w:t>Con</w:t>
            </w:r>
            <w:r w:rsidR="00116D86" w:rsidRPr="00422DC7">
              <w:t xml:space="preserve"> sede legale in Via civ. n.</w:t>
            </w:r>
            <w:r w:rsidR="00116D86">
              <w:t xml:space="preserve"> Città Provincia </w:t>
            </w:r>
          </w:p>
        </w:tc>
        <w:tc>
          <w:tcPr>
            <w:tcW w:w="4814" w:type="dxa"/>
          </w:tcPr>
          <w:p w:rsidR="00116D86" w:rsidRDefault="00116D86" w:rsidP="00822D20">
            <w:pPr>
              <w:jc w:val="both"/>
            </w:pPr>
          </w:p>
        </w:tc>
      </w:tr>
      <w:tr w:rsidR="00116D86" w:rsidTr="00822D20">
        <w:tc>
          <w:tcPr>
            <w:tcW w:w="4814" w:type="dxa"/>
          </w:tcPr>
          <w:p w:rsidR="00116D86" w:rsidRPr="00422DC7" w:rsidRDefault="00116D86" w:rsidP="00822D20">
            <w:pPr>
              <w:jc w:val="both"/>
            </w:pPr>
            <w:r>
              <w:t>P</w:t>
            </w:r>
            <w:r w:rsidRPr="00422DC7">
              <w:t>artita IVA</w:t>
            </w:r>
            <w:r>
              <w:t>/</w:t>
            </w:r>
            <w:r w:rsidRPr="00422DC7">
              <w:t xml:space="preserve"> </w:t>
            </w:r>
            <w:r>
              <w:t>Codice F</w:t>
            </w:r>
            <w:r w:rsidRPr="00422DC7">
              <w:t>iscale</w:t>
            </w:r>
          </w:p>
        </w:tc>
        <w:tc>
          <w:tcPr>
            <w:tcW w:w="4814" w:type="dxa"/>
          </w:tcPr>
          <w:p w:rsidR="00116D86" w:rsidRDefault="00116D86" w:rsidP="00822D20">
            <w:pPr>
              <w:jc w:val="both"/>
            </w:pPr>
          </w:p>
        </w:tc>
      </w:tr>
      <w:tr w:rsidR="00116D86" w:rsidTr="00822D20">
        <w:tc>
          <w:tcPr>
            <w:tcW w:w="4814" w:type="dxa"/>
          </w:tcPr>
          <w:p w:rsidR="00116D86" w:rsidRDefault="00116D86" w:rsidP="00822D20">
            <w:pPr>
              <w:jc w:val="both"/>
            </w:pPr>
            <w:r w:rsidRPr="00855F9D">
              <w:t xml:space="preserve">Email – </w:t>
            </w:r>
            <w:r w:rsidRPr="00DA0E3C">
              <w:rPr>
                <w:b/>
                <w:bCs/>
              </w:rPr>
              <w:t>P.E.C (Obbligatoria)</w:t>
            </w:r>
          </w:p>
        </w:tc>
        <w:tc>
          <w:tcPr>
            <w:tcW w:w="4814" w:type="dxa"/>
          </w:tcPr>
          <w:p w:rsidR="00116D86" w:rsidRDefault="00116D86" w:rsidP="00822D20">
            <w:pPr>
              <w:jc w:val="both"/>
            </w:pPr>
          </w:p>
        </w:tc>
      </w:tr>
    </w:tbl>
    <w:p w:rsidR="00A537B3" w:rsidRDefault="00A537B3" w:rsidP="00A537B3">
      <w:pPr>
        <w:spacing w:after="0" w:line="240" w:lineRule="auto"/>
        <w:jc w:val="both"/>
      </w:pPr>
    </w:p>
    <w:p w:rsidR="00A62EA7" w:rsidRDefault="00F532D1" w:rsidP="00A537B3">
      <w:pPr>
        <w:spacing w:after="0" w:line="240" w:lineRule="auto"/>
        <w:jc w:val="both"/>
      </w:pPr>
      <w:proofErr w:type="gramStart"/>
      <w:r w:rsidRPr="00F532D1">
        <w:t>in</w:t>
      </w:r>
      <w:proofErr w:type="gramEnd"/>
      <w:r w:rsidRPr="00F532D1">
        <w:t xml:space="preserve"> relazione alla procedura per la MANIFESTAZIONE DI INTERESSE ALLA CON</w:t>
      </w:r>
      <w:r w:rsidR="0038159B">
        <w:t xml:space="preserve">CESSIONE IN </w:t>
      </w:r>
      <w:r>
        <w:t>USO DEL TEATRO ANTONIO GARAU</w:t>
      </w:r>
      <w:r w:rsidR="0038159B">
        <w:t xml:space="preserve"> DI ORISTANO</w:t>
      </w:r>
      <w:r w:rsidRPr="00F532D1">
        <w:t>, ai sensi degli artt. 46 e 47 del D.P.R. del 28 dicembre 200</w:t>
      </w:r>
      <w:r w:rsidR="0038159B">
        <w:t>0</w:t>
      </w:r>
      <w:r w:rsidRPr="00F532D1">
        <w:t>, n. 445, consapevole di quanto previsto dall’art. 76</w:t>
      </w:r>
      <w:r w:rsidR="00A21107">
        <w:t xml:space="preserve"> </w:t>
      </w:r>
      <w:r w:rsidR="00A21107" w:rsidRPr="00A21107">
        <w:t>del citato D.P.R. in merito alla responsabilità penale derivante da dichiarazioni mendaci, falsità negli atti, uso di atti falsi</w:t>
      </w:r>
    </w:p>
    <w:p w:rsidR="0082197D" w:rsidRDefault="0082197D" w:rsidP="00A537B3">
      <w:pPr>
        <w:spacing w:after="0" w:line="240" w:lineRule="auto"/>
        <w:jc w:val="both"/>
      </w:pPr>
    </w:p>
    <w:p w:rsidR="00A537B3" w:rsidRDefault="00A21107" w:rsidP="00A62EA7">
      <w:pPr>
        <w:spacing w:after="0" w:line="240" w:lineRule="auto"/>
        <w:jc w:val="center"/>
      </w:pPr>
      <w:r w:rsidRPr="00A21107">
        <w:t>DICHIARA</w:t>
      </w:r>
    </w:p>
    <w:p w:rsidR="007225BE" w:rsidRDefault="007225BE" w:rsidP="00A62EA7">
      <w:pPr>
        <w:spacing w:after="0" w:line="240" w:lineRule="auto"/>
        <w:jc w:val="center"/>
      </w:pPr>
    </w:p>
    <w:p w:rsidR="00B002BC" w:rsidRDefault="00802C1B" w:rsidP="00B002BC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 w:rsidRPr="00802C1B">
        <w:t>la</w:t>
      </w:r>
      <w:proofErr w:type="gramEnd"/>
      <w:r w:rsidRPr="00802C1B">
        <w:t xml:space="preserve"> non sussistenza dei motivi di esclusione di cui all’art. 80 D. </w:t>
      </w:r>
      <w:proofErr w:type="spellStart"/>
      <w:r w:rsidRPr="00802C1B">
        <w:t>Lgs</w:t>
      </w:r>
      <w:proofErr w:type="spellEnd"/>
      <w:r w:rsidRPr="00802C1B">
        <w:t>. n. 50/2016</w:t>
      </w:r>
      <w:r w:rsidR="00B6169C">
        <w:t>;</w:t>
      </w:r>
    </w:p>
    <w:p w:rsidR="00530994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essere</w:t>
      </w:r>
      <w:proofErr w:type="gramEnd"/>
      <w:r>
        <w:t xml:space="preserve"> in regola con gli obblighi relativi al pagamento dei contributi previdenziali e assistenziali a favore dei lavoratori; </w:t>
      </w:r>
    </w:p>
    <w:p w:rsidR="00530994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essere</w:t>
      </w:r>
      <w:proofErr w:type="gramEnd"/>
      <w:r>
        <w:t xml:space="preserve"> in regola con la normativa antimafia; </w:t>
      </w:r>
    </w:p>
    <w:p w:rsidR="00530994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possedere</w:t>
      </w:r>
      <w:proofErr w:type="gramEnd"/>
      <w:r>
        <w:t xml:space="preserve"> la capacità operativa ed amministrativa in relazione al progetto da realizzare sotto il profilo della gestione dello stesso; </w:t>
      </w:r>
    </w:p>
    <w:p w:rsidR="00530994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possedere</w:t>
      </w:r>
      <w:proofErr w:type="gramEnd"/>
      <w:r>
        <w:t xml:space="preserve"> la capacità di contrarre con la pubblica amministrazione, nel senso che nei confronti del Soggetto Beneficiario non sia stata applicata la sanzione </w:t>
      </w:r>
      <w:proofErr w:type="spellStart"/>
      <w:r>
        <w:t>interdittiva</w:t>
      </w:r>
      <w:proofErr w:type="spellEnd"/>
      <w:r>
        <w:t xml:space="preserve"> di cui all’art. 9, comma 2, </w:t>
      </w:r>
      <w:proofErr w:type="spellStart"/>
      <w:r>
        <w:t>lett</w:t>
      </w:r>
      <w:proofErr w:type="spellEnd"/>
      <w:r>
        <w:t xml:space="preserve">. c), del decreto legislativo 8 giugno 2001 n. 231 e </w:t>
      </w:r>
      <w:proofErr w:type="spellStart"/>
      <w:r>
        <w:t>ss.mm.ii</w:t>
      </w:r>
      <w:proofErr w:type="spellEnd"/>
      <w:r>
        <w:t xml:space="preserve">., o altra sanzione che comporti il divieto di contrarre con la pubblica amministrazione; </w:t>
      </w:r>
    </w:p>
    <w:p w:rsidR="00530994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lastRenderedPageBreak/>
        <w:t>nel</w:t>
      </w:r>
      <w:proofErr w:type="gramEnd"/>
      <w:r>
        <w:t xml:space="preserve"> caso di associazioni, fondazioni e altre istituzioni di carattere privato, di essere iscritto al Registro delle persone giuridiche istituito presso le Prefetture o presso le Regioni se le attività dell’ente sono esercitate in una sol</w:t>
      </w:r>
      <w:r w:rsidR="005D7A45">
        <w:t xml:space="preserve">a </w:t>
      </w:r>
      <w:r w:rsidR="005D7A45" w:rsidRPr="002361B0">
        <w:t>Regione, e/o nei relativi registri previsti dalla normativa</w:t>
      </w:r>
      <w:r w:rsidR="00C54968" w:rsidRPr="002361B0">
        <w:t xml:space="preserve"> vigente.</w:t>
      </w:r>
      <w:r w:rsidR="005D7A45">
        <w:t xml:space="preserve"> </w:t>
      </w:r>
    </w:p>
    <w:p w:rsidR="000C1913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r>
        <w:t xml:space="preserve">non essere stato destinatario, nei 3 anni precedenti alla data di pubblicazione dell’Avviso, di procedimenti amministrativi connessi ad atti di revoca per violazione del divieto di distrazione dei beni, per accertata grave negligenza nella realizzazione dell’investimento e/o nel mancato raggiungimento degli obiettivi prefissati dall’iniziativa, per carenza dei requisiti essenziali, per irregolarità della documentazione prodotta, comunque imputabile al Soggetto Beneficiario, e non sanabile, oltre che nel caso di indebita percezione, accertata con provvedimento giudiziale, e, in caso di aiuti rimborsabili, per mancato rispetto del piano di rientro; </w:t>
      </w:r>
    </w:p>
    <w:p w:rsidR="000C1913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possedere</w:t>
      </w:r>
      <w:proofErr w:type="gramEnd"/>
      <w:r>
        <w:t xml:space="preserve"> capacità di contrarre ovvero non essere stato destinatario di sanzione </w:t>
      </w:r>
      <w:proofErr w:type="spellStart"/>
      <w:r>
        <w:t>interdittiva</w:t>
      </w:r>
      <w:proofErr w:type="spellEnd"/>
      <w:r>
        <w:t xml:space="preserve"> o altra sanzione che comporti il divieto di contrarre con la pubblica amministrazione; </w:t>
      </w:r>
    </w:p>
    <w:p w:rsidR="000C1913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non</w:t>
      </w:r>
      <w:proofErr w:type="gramEnd"/>
      <w:r>
        <w:t xml:space="preserve"> essere stato destinatario di provvedimenti di sospensione dell’attività o di provvedimenti </w:t>
      </w:r>
      <w:proofErr w:type="spellStart"/>
      <w:r>
        <w:t>interdittivi</w:t>
      </w:r>
      <w:proofErr w:type="spellEnd"/>
      <w:r>
        <w:t xml:space="preserve">, intervenuti nell’ultimo biennio, alla contrattazione con le pubbliche amministrazioni; </w:t>
      </w:r>
    </w:p>
    <w:p w:rsidR="000C1913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non</w:t>
      </w:r>
      <w:proofErr w:type="gramEnd"/>
      <w:r>
        <w:t xml:space="preserve"> essere stato condannato con sentenza passata in giudicato o non essere stato destinatario di decreto penale di condanna divenuto irrevocabile o sentenza di applicazione della pena su richiesta, ai sensi dell’art. 444 c.p.p., per reati gravi in danno dello Stato o della Comunità che incidono sulla moralità professionale del/la legale rappresentante;</w:t>
      </w:r>
    </w:p>
    <w:p w:rsidR="000C1913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osservare</w:t>
      </w:r>
      <w:proofErr w:type="gramEnd"/>
      <w:r>
        <w:t xml:space="preserve"> gli obblighi dei contratti collettivi di lavoro e rispettar</w:t>
      </w:r>
      <w:r w:rsidR="00E83471">
        <w:t xml:space="preserve">e la normativa in materia di: </w:t>
      </w:r>
      <w:r>
        <w:t xml:space="preserve">prevenzione degli infortuni sui luoghi di lavoro e </w:t>
      </w:r>
      <w:r w:rsidR="00E83471">
        <w:t xml:space="preserve">delle malattie professionali; </w:t>
      </w:r>
      <w:r>
        <w:t>salute e s</w:t>
      </w:r>
      <w:r w:rsidR="00E83471">
        <w:t>icurezza sui luoghi di lavoro;</w:t>
      </w:r>
      <w:r>
        <w:t xml:space="preserve"> inserimento</w:t>
      </w:r>
      <w:r w:rsidR="00E83471">
        <w:t xml:space="preserve"> dei soggetti con disabilità; pari opportunità; </w:t>
      </w:r>
      <w:r>
        <w:t>contrasto del lavoro irregolare e rip</w:t>
      </w:r>
      <w:r w:rsidR="00E83471">
        <w:t xml:space="preserve">oso giornaliero e settimanale; </w:t>
      </w:r>
      <w:r>
        <w:t xml:space="preserve">tutela dell’ambiente; </w:t>
      </w:r>
    </w:p>
    <w:p w:rsidR="00794D9F" w:rsidRDefault="007225BE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>
        <w:t>di</w:t>
      </w:r>
      <w:proofErr w:type="gramEnd"/>
      <w:r>
        <w:t xml:space="preserve"> accettare il contenuto dell’Avviso di gara e dei suoi allegati.</w:t>
      </w:r>
    </w:p>
    <w:p w:rsidR="00794D9F" w:rsidRDefault="00794D9F" w:rsidP="000A7853">
      <w:pPr>
        <w:pStyle w:val="Paragrafoelenco"/>
        <w:numPr>
          <w:ilvl w:val="0"/>
          <w:numId w:val="4"/>
        </w:numPr>
        <w:spacing w:after="0" w:line="240" w:lineRule="auto"/>
        <w:jc w:val="both"/>
      </w:pPr>
      <w:proofErr w:type="gramStart"/>
      <w:r w:rsidRPr="00794D9F">
        <w:t>ai</w:t>
      </w:r>
      <w:proofErr w:type="gramEnd"/>
      <w:r w:rsidRPr="00794D9F">
        <w:t xml:space="preserve"> sensi dell’art. 53, comma 16-</w:t>
      </w:r>
      <w:r w:rsidRPr="000A7853">
        <w:rPr>
          <w:i/>
          <w:iCs/>
        </w:rPr>
        <w:t xml:space="preserve">ter </w:t>
      </w:r>
      <w:r w:rsidRPr="00794D9F">
        <w:t xml:space="preserve">del d.lgs. n. 165/2001 e </w:t>
      </w:r>
      <w:proofErr w:type="spellStart"/>
      <w:r w:rsidRPr="00794D9F">
        <w:t>s.m.i.</w:t>
      </w:r>
      <w:proofErr w:type="spellEnd"/>
      <w:r w:rsidRPr="00794D9F">
        <w:t xml:space="preserve"> com</w:t>
      </w:r>
      <w:r w:rsidR="00C10DC0">
        <w:t>e introdotto dall’art. 1 della Legge</w:t>
      </w:r>
      <w:r w:rsidRPr="00794D9F">
        <w:t xml:space="preserve"> n. 190/2012, di non aver assunto alle proprie dipendenze personale già dipendente della stazione appaltante che abbia esercitato poteri autoritativi o negoziali per conto della stazione appaltante medesima nei tre anni antecedenti la data di pubblicazione della gara;</w:t>
      </w:r>
    </w:p>
    <w:p w:rsidR="002724F8" w:rsidRPr="00286850" w:rsidRDefault="001C0432" w:rsidP="000029D0">
      <w:pPr>
        <w:pStyle w:val="Paragrafoelenco"/>
        <w:numPr>
          <w:ilvl w:val="0"/>
          <w:numId w:val="4"/>
        </w:numPr>
        <w:spacing w:line="240" w:lineRule="auto"/>
        <w:jc w:val="both"/>
      </w:pPr>
      <w:proofErr w:type="gramStart"/>
      <w:r w:rsidRPr="00286850">
        <w:t>di</w:t>
      </w:r>
      <w:proofErr w:type="gramEnd"/>
      <w:r w:rsidRPr="00286850">
        <w:t xml:space="preserve"> essere edotto degli obblighi derivanti dal Codice di Comportamento adottato dalla stazione appaltante, pubblicato n</w:t>
      </w:r>
      <w:r w:rsidR="002724F8" w:rsidRPr="00286850">
        <w:t>el sito istituzionale dell’ente;</w:t>
      </w:r>
    </w:p>
    <w:p w:rsidR="004E6D70" w:rsidRPr="00286850" w:rsidRDefault="004E6D70" w:rsidP="000029D0">
      <w:pPr>
        <w:pStyle w:val="Paragrafoelenco"/>
        <w:numPr>
          <w:ilvl w:val="0"/>
          <w:numId w:val="4"/>
        </w:numPr>
        <w:spacing w:line="240" w:lineRule="auto"/>
        <w:jc w:val="both"/>
      </w:pPr>
      <w:proofErr w:type="gramStart"/>
      <w:r w:rsidRPr="00286850">
        <w:t>di</w:t>
      </w:r>
      <w:proofErr w:type="gramEnd"/>
      <w:r w:rsidRPr="00286850">
        <w:t xml:space="preserve"> aver preso vis</w:t>
      </w:r>
      <w:r w:rsidR="00F2210B" w:rsidRPr="00286850">
        <w:t>i</w:t>
      </w:r>
      <w:r w:rsidRPr="00286850">
        <w:t xml:space="preserve">one ed accettato il Piano Triennale </w:t>
      </w:r>
      <w:r w:rsidR="00F2210B" w:rsidRPr="00286850">
        <w:t>per la Prevenzione della Corruzione vigente e pubblicato nel sito istituzionale dell’Ente;</w:t>
      </w:r>
    </w:p>
    <w:p w:rsidR="001C0432" w:rsidRPr="00286850" w:rsidRDefault="00BA6960" w:rsidP="00BA6960">
      <w:pPr>
        <w:pStyle w:val="Paragrafoelenco"/>
        <w:numPr>
          <w:ilvl w:val="0"/>
          <w:numId w:val="4"/>
        </w:numPr>
        <w:spacing w:line="240" w:lineRule="auto"/>
        <w:jc w:val="both"/>
      </w:pPr>
      <w:proofErr w:type="gramStart"/>
      <w:r w:rsidRPr="00286850">
        <w:t>di</w:t>
      </w:r>
      <w:proofErr w:type="gramEnd"/>
      <w:r w:rsidRPr="00286850">
        <w:t xml:space="preserve"> essere informato, ai sensi e per gli effetti di cui all’articolo 13 del Regolamento (UE) 2016/679 del Parlamento europeo e del Consiglio del 27 aprile 2016, che i dati personali raccolti saranno trattati, anche con strumenti informatici, esclusivamente nell’ambito del procedimento per il quale la presente dichiarazione viene resa e di </w:t>
      </w:r>
      <w:r w:rsidR="001C0432" w:rsidRPr="00286850">
        <w:t>aver preso visione dell'Informativa per il t</w:t>
      </w:r>
      <w:r w:rsidRPr="00286850">
        <w:t xml:space="preserve">rattamento dei dati personali allegata alla presente procedura. </w:t>
      </w:r>
      <w:r w:rsidR="001C0432" w:rsidRPr="00286850">
        <w:t xml:space="preserve"> </w:t>
      </w:r>
    </w:p>
    <w:p w:rsidR="00794D9F" w:rsidRPr="00286850" w:rsidRDefault="00794D9F" w:rsidP="004A16E6">
      <w:pPr>
        <w:pStyle w:val="Paragrafoelenco"/>
        <w:spacing w:after="0" w:line="240" w:lineRule="auto"/>
        <w:jc w:val="both"/>
      </w:pPr>
    </w:p>
    <w:p w:rsidR="00794D9F" w:rsidRDefault="00794D9F" w:rsidP="00794D9F">
      <w:pPr>
        <w:spacing w:after="0" w:line="240" w:lineRule="auto"/>
        <w:jc w:val="both"/>
      </w:pPr>
    </w:p>
    <w:p w:rsidR="00794D9F" w:rsidRDefault="00794D9F" w:rsidP="00794D9F">
      <w:pPr>
        <w:spacing w:after="0" w:line="240" w:lineRule="auto"/>
        <w:jc w:val="both"/>
      </w:pPr>
    </w:p>
    <w:p w:rsidR="00305407" w:rsidRDefault="00305407" w:rsidP="00794D9F">
      <w:pPr>
        <w:spacing w:after="0" w:line="240" w:lineRule="auto"/>
        <w:jc w:val="both"/>
      </w:pPr>
      <w:r>
        <w:t>Luogo e data</w:t>
      </w:r>
    </w:p>
    <w:p w:rsidR="00305407" w:rsidRDefault="00305407" w:rsidP="00794D9F">
      <w:pPr>
        <w:spacing w:after="0" w:line="240" w:lineRule="auto"/>
        <w:jc w:val="both"/>
      </w:pPr>
    </w:p>
    <w:p w:rsidR="00305407" w:rsidRDefault="00305407" w:rsidP="00794D9F">
      <w:pPr>
        <w:spacing w:after="0" w:line="240" w:lineRule="auto"/>
        <w:jc w:val="both"/>
      </w:pPr>
      <w:r>
        <w:t xml:space="preserve">Firma del concorrente – capogruppo del RTA </w:t>
      </w:r>
    </w:p>
    <w:p w:rsidR="00305407" w:rsidRDefault="00305407" w:rsidP="00794D9F">
      <w:pPr>
        <w:spacing w:after="0" w:line="240" w:lineRule="auto"/>
        <w:jc w:val="both"/>
      </w:pPr>
    </w:p>
    <w:p w:rsidR="00305407" w:rsidRDefault="00305407" w:rsidP="00794D9F">
      <w:pPr>
        <w:spacing w:after="0" w:line="240" w:lineRule="auto"/>
        <w:jc w:val="both"/>
      </w:pPr>
    </w:p>
    <w:p w:rsidR="00305407" w:rsidRPr="00794D9F" w:rsidRDefault="00305407" w:rsidP="00794D9F">
      <w:pPr>
        <w:spacing w:after="0" w:line="240" w:lineRule="auto"/>
        <w:jc w:val="both"/>
      </w:pPr>
      <w:r>
        <w:t xml:space="preserve">Firma del legale rappresentante o procuratore </w:t>
      </w:r>
    </w:p>
    <w:p w:rsidR="000C1913" w:rsidRDefault="000C1913" w:rsidP="007225BE">
      <w:pPr>
        <w:spacing w:after="0" w:line="240" w:lineRule="auto"/>
        <w:jc w:val="both"/>
      </w:pPr>
    </w:p>
    <w:sectPr w:rsidR="000C19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7707E"/>
    <w:multiLevelType w:val="hybridMultilevel"/>
    <w:tmpl w:val="104A692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94FD2"/>
    <w:multiLevelType w:val="hybridMultilevel"/>
    <w:tmpl w:val="08DAF8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736587"/>
    <w:multiLevelType w:val="hybridMultilevel"/>
    <w:tmpl w:val="AC20B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161EF4"/>
    <w:multiLevelType w:val="hybridMultilevel"/>
    <w:tmpl w:val="E56028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F08FA"/>
    <w:multiLevelType w:val="hybridMultilevel"/>
    <w:tmpl w:val="0E807F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BAC"/>
    <w:rsid w:val="000A7853"/>
    <w:rsid w:val="000C1913"/>
    <w:rsid w:val="00116D86"/>
    <w:rsid w:val="001959EA"/>
    <w:rsid w:val="001C0432"/>
    <w:rsid w:val="002361B0"/>
    <w:rsid w:val="002724F8"/>
    <w:rsid w:val="00286850"/>
    <w:rsid w:val="00305407"/>
    <w:rsid w:val="00313AB6"/>
    <w:rsid w:val="0038159B"/>
    <w:rsid w:val="00440612"/>
    <w:rsid w:val="00473A1F"/>
    <w:rsid w:val="004A16E6"/>
    <w:rsid w:val="004E6D70"/>
    <w:rsid w:val="004F5344"/>
    <w:rsid w:val="005202C7"/>
    <w:rsid w:val="00530994"/>
    <w:rsid w:val="005A499E"/>
    <w:rsid w:val="005D7A45"/>
    <w:rsid w:val="007225BE"/>
    <w:rsid w:val="00794D9F"/>
    <w:rsid w:val="007E6B80"/>
    <w:rsid w:val="00802C1B"/>
    <w:rsid w:val="0082197D"/>
    <w:rsid w:val="008533CA"/>
    <w:rsid w:val="00855FDD"/>
    <w:rsid w:val="00892783"/>
    <w:rsid w:val="008E16E5"/>
    <w:rsid w:val="009710D7"/>
    <w:rsid w:val="00971391"/>
    <w:rsid w:val="00A21107"/>
    <w:rsid w:val="00A537B3"/>
    <w:rsid w:val="00A62EA7"/>
    <w:rsid w:val="00AB17E9"/>
    <w:rsid w:val="00B002BC"/>
    <w:rsid w:val="00B2144B"/>
    <w:rsid w:val="00B6169C"/>
    <w:rsid w:val="00B926A7"/>
    <w:rsid w:val="00BA6960"/>
    <w:rsid w:val="00BC6F37"/>
    <w:rsid w:val="00C10DC0"/>
    <w:rsid w:val="00C23168"/>
    <w:rsid w:val="00C54968"/>
    <w:rsid w:val="00DA4805"/>
    <w:rsid w:val="00E772B8"/>
    <w:rsid w:val="00E83471"/>
    <w:rsid w:val="00F2210B"/>
    <w:rsid w:val="00F50BAC"/>
    <w:rsid w:val="00F532D1"/>
    <w:rsid w:val="00FF1820"/>
    <w:rsid w:val="00FF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D92B7-BF9B-41B5-AA3B-E575E2D83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53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537B3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A499E"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semiHidden/>
    <w:unhideWhenUsed/>
    <w:rsid w:val="008E16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5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18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tituzionale@pec.comune.orista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840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XRoberta Fais</dc:creator>
  <cp:keywords/>
  <dc:description/>
  <cp:lastModifiedBy>XRoberta Fais</cp:lastModifiedBy>
  <cp:revision>53</cp:revision>
  <dcterms:created xsi:type="dcterms:W3CDTF">2022-02-14T09:01:00Z</dcterms:created>
  <dcterms:modified xsi:type="dcterms:W3CDTF">2022-03-29T15:24:00Z</dcterms:modified>
</cp:coreProperties>
</file>