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126" w:rsidRDefault="00B71126" w:rsidP="00B71126">
      <w:pPr>
        <w:pStyle w:val="Intestazione"/>
        <w:tabs>
          <w:tab w:val="clear" w:pos="4819"/>
          <w:tab w:val="clear" w:pos="9638"/>
        </w:tabs>
        <w:spacing w:before="120" w:after="120" w:line="360" w:lineRule="exact"/>
        <w:rPr>
          <w:rFonts w:ascii="Arial" w:hAnsi="Arial" w:cs="Arial"/>
          <w:b/>
          <w:noProof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noProof/>
          <w:sz w:val="20"/>
          <w:szCs w:val="20"/>
        </w:rPr>
        <w:t xml:space="preserve">Allegato </w:t>
      </w:r>
      <w:r w:rsidR="00C41847">
        <w:rPr>
          <w:rFonts w:ascii="Arial" w:hAnsi="Arial" w:cs="Arial"/>
          <w:b/>
          <w:noProof/>
          <w:sz w:val="20"/>
          <w:szCs w:val="20"/>
        </w:rPr>
        <w:t>4</w:t>
      </w:r>
    </w:p>
    <w:p w:rsidR="00690494" w:rsidRDefault="00690494" w:rsidP="004132D6">
      <w:pPr>
        <w:pStyle w:val="Intestazione"/>
        <w:tabs>
          <w:tab w:val="clear" w:pos="4819"/>
          <w:tab w:val="clear" w:pos="9638"/>
        </w:tabs>
        <w:spacing w:before="120" w:after="360" w:line="360" w:lineRule="exact"/>
        <w:jc w:val="center"/>
        <w:rPr>
          <w:rFonts w:ascii="Arial" w:hAnsi="Arial" w:cs="Arial"/>
          <w:b/>
          <w:noProof/>
          <w:sz w:val="20"/>
          <w:szCs w:val="20"/>
        </w:rPr>
      </w:pPr>
      <w:r w:rsidRPr="00A03A24">
        <w:rPr>
          <w:rFonts w:ascii="Arial" w:hAnsi="Arial" w:cs="Arial"/>
          <w:b/>
          <w:noProof/>
          <w:sz w:val="20"/>
          <w:szCs w:val="20"/>
        </w:rPr>
        <w:t>Istruzioni operative per l’iscrizione al Portale SardegnaCAT</w:t>
      </w:r>
      <w:r w:rsidR="00067A39" w:rsidRPr="00A03A24">
        <w:rPr>
          <w:rFonts w:ascii="Arial" w:hAnsi="Arial" w:cs="Arial"/>
          <w:b/>
          <w:noProof/>
          <w:sz w:val="20"/>
          <w:szCs w:val="20"/>
        </w:rPr>
        <w:br/>
      </w:r>
      <w:r w:rsidRPr="00A03A24">
        <w:rPr>
          <w:rFonts w:ascii="Arial" w:hAnsi="Arial" w:cs="Arial"/>
          <w:b/>
          <w:noProof/>
          <w:sz w:val="20"/>
          <w:szCs w:val="20"/>
        </w:rPr>
        <w:t>e l’accesso alla sezione dedicata alla gara</w:t>
      </w:r>
    </w:p>
    <w:p w:rsidR="00690494" w:rsidRDefault="00690494" w:rsidP="004132D6">
      <w:pPr>
        <w:numPr>
          <w:ilvl w:val="1"/>
          <w:numId w:val="7"/>
        </w:numPr>
        <w:tabs>
          <w:tab w:val="clear" w:pos="644"/>
          <w:tab w:val="num" w:pos="426"/>
        </w:tabs>
        <w:autoSpaceDE w:val="0"/>
        <w:autoSpaceDN w:val="0"/>
        <w:adjustRightInd w:val="0"/>
        <w:spacing w:before="120" w:after="120" w:line="360" w:lineRule="exact"/>
        <w:ind w:left="426" w:hanging="426"/>
        <w:jc w:val="both"/>
        <w:rPr>
          <w:rFonts w:ascii="Arial" w:hAnsi="Arial" w:cs="Arial"/>
          <w:color w:val="000000"/>
          <w:sz w:val="20"/>
        </w:rPr>
      </w:pPr>
      <w:r w:rsidRPr="00885AF8">
        <w:rPr>
          <w:rFonts w:ascii="Arial" w:hAnsi="Arial" w:cs="Arial"/>
          <w:color w:val="000000"/>
          <w:sz w:val="20"/>
        </w:rPr>
        <w:t>Le Imprese interessate alla procedura dovranno preventivamente ed obbligatoriamente</w:t>
      </w:r>
      <w:r w:rsidR="00112931">
        <w:rPr>
          <w:rFonts w:ascii="Arial" w:hAnsi="Arial" w:cs="Arial"/>
          <w:color w:val="000000"/>
          <w:sz w:val="20"/>
        </w:rPr>
        <w:t xml:space="preserve"> abilitarsi</w:t>
      </w:r>
      <w:r w:rsidR="00CC1152">
        <w:rPr>
          <w:rFonts w:ascii="Arial" w:hAnsi="Arial" w:cs="Arial"/>
          <w:color w:val="000000"/>
          <w:sz w:val="20"/>
        </w:rPr>
        <w:t xml:space="preserve"> </w:t>
      </w:r>
      <w:r w:rsidRPr="00885AF8">
        <w:rPr>
          <w:rFonts w:ascii="Arial" w:hAnsi="Arial" w:cs="Arial"/>
          <w:color w:val="000000"/>
          <w:sz w:val="20"/>
        </w:rPr>
        <w:t>al Portale SardegnaCAT secondo le modalità di seguito i</w:t>
      </w:r>
      <w:r w:rsidR="00067A39">
        <w:rPr>
          <w:rFonts w:ascii="Arial" w:hAnsi="Arial" w:cs="Arial"/>
          <w:color w:val="000000"/>
          <w:sz w:val="20"/>
        </w:rPr>
        <w:t>ndicate.</w:t>
      </w:r>
    </w:p>
    <w:p w:rsidR="00690494" w:rsidRPr="00885AF8" w:rsidRDefault="00690494" w:rsidP="004132D6">
      <w:pPr>
        <w:numPr>
          <w:ilvl w:val="1"/>
          <w:numId w:val="7"/>
        </w:numPr>
        <w:tabs>
          <w:tab w:val="clear" w:pos="644"/>
          <w:tab w:val="num" w:pos="426"/>
        </w:tabs>
        <w:autoSpaceDE w:val="0"/>
        <w:autoSpaceDN w:val="0"/>
        <w:adjustRightInd w:val="0"/>
        <w:spacing w:before="120" w:after="120" w:line="360" w:lineRule="exact"/>
        <w:ind w:left="426" w:hanging="426"/>
        <w:jc w:val="both"/>
        <w:rPr>
          <w:rFonts w:ascii="Arial" w:hAnsi="Arial" w:cs="Arial"/>
          <w:color w:val="000000"/>
          <w:sz w:val="20"/>
        </w:rPr>
      </w:pPr>
      <w:r w:rsidRPr="00885AF8">
        <w:rPr>
          <w:rFonts w:ascii="Arial" w:hAnsi="Arial" w:cs="Arial"/>
          <w:color w:val="000000"/>
          <w:sz w:val="20"/>
        </w:rPr>
        <w:t>L’accesso a</w:t>
      </w:r>
      <w:r>
        <w:rPr>
          <w:rFonts w:ascii="Arial" w:hAnsi="Arial" w:cs="Arial"/>
          <w:color w:val="000000"/>
          <w:sz w:val="20"/>
        </w:rPr>
        <w:t>lla sezione dedicata alla gara</w:t>
      </w:r>
      <w:r w:rsidRPr="00885AF8">
        <w:rPr>
          <w:rFonts w:ascii="Arial" w:hAnsi="Arial" w:cs="Arial"/>
          <w:color w:val="000000"/>
          <w:sz w:val="20"/>
        </w:rPr>
        <w:t>, necessario per la formulazio</w:t>
      </w:r>
      <w:r w:rsidR="00282D39">
        <w:rPr>
          <w:rFonts w:ascii="Arial" w:hAnsi="Arial" w:cs="Arial"/>
          <w:color w:val="000000"/>
          <w:sz w:val="20"/>
        </w:rPr>
        <w:t xml:space="preserve">ne dell’offerta, è descritto alla </w:t>
      </w:r>
      <w:r w:rsidRPr="00885AF8">
        <w:rPr>
          <w:rFonts w:ascii="Arial" w:hAnsi="Arial" w:cs="Arial"/>
          <w:color w:val="000000"/>
          <w:sz w:val="20"/>
        </w:rPr>
        <w:t>successiv</w:t>
      </w:r>
      <w:r w:rsidR="00282D39">
        <w:rPr>
          <w:rFonts w:ascii="Arial" w:hAnsi="Arial" w:cs="Arial"/>
          <w:color w:val="000000"/>
          <w:sz w:val="20"/>
        </w:rPr>
        <w:t>a lett.</w:t>
      </w:r>
      <w:r w:rsidR="00CC1152">
        <w:rPr>
          <w:rFonts w:ascii="Arial" w:hAnsi="Arial" w:cs="Arial"/>
          <w:color w:val="000000"/>
          <w:sz w:val="20"/>
        </w:rPr>
        <w:t xml:space="preserve"> </w:t>
      </w:r>
      <w:r w:rsidR="00A03A24">
        <w:rPr>
          <w:rFonts w:ascii="Arial" w:hAnsi="Arial" w:cs="Arial"/>
          <w:color w:val="000000"/>
          <w:sz w:val="20"/>
        </w:rPr>
        <w:t>j</w:t>
      </w:r>
      <w:r w:rsidR="00282D39">
        <w:rPr>
          <w:rFonts w:ascii="Arial" w:hAnsi="Arial" w:cs="Arial"/>
          <w:color w:val="000000"/>
          <w:sz w:val="20"/>
        </w:rPr>
        <w:t>)</w:t>
      </w:r>
      <w:r w:rsidR="00294E38">
        <w:rPr>
          <w:rFonts w:ascii="Arial" w:hAnsi="Arial" w:cs="Arial"/>
          <w:color w:val="000000"/>
          <w:sz w:val="20"/>
        </w:rPr>
        <w:t>.</w:t>
      </w:r>
    </w:p>
    <w:p w:rsidR="00690494" w:rsidRPr="006E2F38" w:rsidRDefault="00690494" w:rsidP="004132D6">
      <w:pPr>
        <w:numPr>
          <w:ilvl w:val="1"/>
          <w:numId w:val="7"/>
        </w:numPr>
        <w:tabs>
          <w:tab w:val="clear" w:pos="644"/>
          <w:tab w:val="num" w:pos="426"/>
        </w:tabs>
        <w:autoSpaceDE w:val="0"/>
        <w:autoSpaceDN w:val="0"/>
        <w:adjustRightInd w:val="0"/>
        <w:spacing w:before="120" w:after="120" w:line="360" w:lineRule="exact"/>
        <w:ind w:left="426" w:hanging="426"/>
        <w:jc w:val="both"/>
        <w:rPr>
          <w:rFonts w:ascii="Arial" w:hAnsi="Arial" w:cs="Arial"/>
          <w:color w:val="000000"/>
          <w:sz w:val="20"/>
        </w:rPr>
      </w:pPr>
      <w:r w:rsidRPr="006E2F38">
        <w:rPr>
          <w:rFonts w:ascii="Arial" w:hAnsi="Arial" w:cs="Arial"/>
          <w:color w:val="000000"/>
          <w:sz w:val="20"/>
        </w:rPr>
        <w:t>Ai fini della partecipazione alla procedura</w:t>
      </w:r>
      <w:r>
        <w:rPr>
          <w:rFonts w:ascii="Arial" w:hAnsi="Arial" w:cs="Arial"/>
          <w:color w:val="000000"/>
          <w:sz w:val="20"/>
        </w:rPr>
        <w:t>,</w:t>
      </w:r>
      <w:r w:rsidRPr="006E2F38">
        <w:rPr>
          <w:rFonts w:ascii="Arial" w:hAnsi="Arial" w:cs="Arial"/>
          <w:color w:val="000000"/>
          <w:sz w:val="20"/>
        </w:rPr>
        <w:t xml:space="preserve"> ciascuna Impresa dovrà procedere all’iscrizione al </w:t>
      </w:r>
      <w:r>
        <w:rPr>
          <w:rFonts w:ascii="Arial" w:hAnsi="Arial" w:cs="Arial"/>
          <w:color w:val="000000"/>
          <w:sz w:val="20"/>
        </w:rPr>
        <w:t>Portale SardegnaCAT</w:t>
      </w:r>
      <w:r w:rsidRPr="006E2F38">
        <w:rPr>
          <w:rFonts w:ascii="Arial" w:hAnsi="Arial" w:cs="Arial"/>
          <w:color w:val="000000"/>
          <w:sz w:val="20"/>
        </w:rPr>
        <w:t xml:space="preserve"> ed accedere alla sezione dedicata alla gara, seguendo le indicazioni di seguito riportate:</w:t>
      </w:r>
    </w:p>
    <w:p w:rsidR="00690494" w:rsidRDefault="00067A39" w:rsidP="004132D6">
      <w:pPr>
        <w:numPr>
          <w:ilvl w:val="0"/>
          <w:numId w:val="8"/>
        </w:numPr>
        <w:tabs>
          <w:tab w:val="clear" w:pos="720"/>
          <w:tab w:val="num" w:pos="851"/>
        </w:tabs>
        <w:autoSpaceDE w:val="0"/>
        <w:autoSpaceDN w:val="0"/>
        <w:adjustRightInd w:val="0"/>
        <w:spacing w:before="120" w:after="120" w:line="360" w:lineRule="exact"/>
        <w:ind w:left="851" w:hanging="425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</w:t>
      </w:r>
      <w:r w:rsidR="00690494" w:rsidRPr="006E2F38">
        <w:rPr>
          <w:rFonts w:ascii="Arial" w:hAnsi="Arial" w:cs="Arial"/>
          <w:color w:val="000000"/>
          <w:sz w:val="20"/>
        </w:rPr>
        <w:t>ccedere al sito</w:t>
      </w:r>
      <w:r w:rsidR="00BF4EAF">
        <w:rPr>
          <w:rFonts w:ascii="Arial" w:hAnsi="Arial" w:cs="Arial"/>
          <w:color w:val="000000"/>
          <w:sz w:val="20"/>
        </w:rPr>
        <w:t xml:space="preserve"> </w:t>
      </w:r>
      <w:hyperlink r:id="rId8" w:history="1">
        <w:r w:rsidR="00690494" w:rsidRPr="00327970">
          <w:rPr>
            <w:rStyle w:val="Collegamentoipertestuale"/>
            <w:rFonts w:ascii="Arial" w:hAnsi="Arial" w:cs="Arial"/>
            <w:sz w:val="20"/>
          </w:rPr>
          <w:t>www.sardegnacat.it</w:t>
        </w:r>
      </w:hyperlink>
      <w:r w:rsidR="00690494" w:rsidRPr="006E2F38">
        <w:rPr>
          <w:rFonts w:ascii="Arial" w:hAnsi="Arial" w:cs="Arial"/>
          <w:color w:val="000000"/>
          <w:sz w:val="20"/>
        </w:rPr>
        <w:t>;</w:t>
      </w:r>
    </w:p>
    <w:p w:rsidR="00690494" w:rsidRPr="00067A39" w:rsidRDefault="00067A39" w:rsidP="004132D6">
      <w:pPr>
        <w:numPr>
          <w:ilvl w:val="0"/>
          <w:numId w:val="8"/>
        </w:numPr>
        <w:tabs>
          <w:tab w:val="clear" w:pos="720"/>
          <w:tab w:val="num" w:pos="851"/>
        </w:tabs>
        <w:autoSpaceDE w:val="0"/>
        <w:autoSpaceDN w:val="0"/>
        <w:adjustRightInd w:val="0"/>
        <w:spacing w:before="120" w:after="120" w:line="360" w:lineRule="exact"/>
        <w:ind w:left="850" w:hanging="425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</w:t>
      </w:r>
      <w:r w:rsidR="00690494" w:rsidRPr="00067A39">
        <w:rPr>
          <w:rFonts w:ascii="Arial" w:hAnsi="Arial" w:cs="Arial"/>
          <w:color w:val="000000"/>
          <w:sz w:val="20"/>
        </w:rPr>
        <w:t>rocedere alla abilitazione al Portale SardegnaCAT (</w:t>
      </w:r>
      <w:r w:rsidR="00486A4E">
        <w:rPr>
          <w:rFonts w:ascii="Arial" w:hAnsi="Arial" w:cs="Arial"/>
          <w:color w:val="000000"/>
          <w:sz w:val="20"/>
        </w:rPr>
        <w:t>Sezione “Servizi per le Imprese” – “Registrazione al Portale e Iscrizione al mercato elettronico” cliccare su “Continua la registrazione”</w:t>
      </w:r>
      <w:r w:rsidR="00690494" w:rsidRPr="00067A39">
        <w:rPr>
          <w:rFonts w:ascii="Arial" w:hAnsi="Arial" w:cs="Arial"/>
          <w:color w:val="000000"/>
          <w:sz w:val="20"/>
        </w:rPr>
        <w:t>)</w:t>
      </w:r>
      <w:r w:rsidR="0064316A" w:rsidRPr="00067A39">
        <w:rPr>
          <w:rFonts w:ascii="Arial" w:hAnsi="Arial" w:cs="Arial"/>
          <w:color w:val="000000"/>
          <w:sz w:val="20"/>
        </w:rPr>
        <w:t>. L’impresa deve sottoscrivere l’informativa sulla privacy</w:t>
      </w:r>
      <w:r w:rsidR="005A08F1" w:rsidRPr="00067A39">
        <w:rPr>
          <w:rFonts w:ascii="Arial" w:hAnsi="Arial" w:cs="Arial"/>
          <w:color w:val="000000"/>
          <w:sz w:val="20"/>
        </w:rPr>
        <w:t xml:space="preserve"> e compilare il</w:t>
      </w:r>
      <w:r w:rsidR="00CC1152">
        <w:rPr>
          <w:rFonts w:ascii="Arial" w:hAnsi="Arial" w:cs="Arial"/>
          <w:color w:val="000000"/>
          <w:sz w:val="20"/>
        </w:rPr>
        <w:t xml:space="preserve"> </w:t>
      </w:r>
      <w:r w:rsidR="00690494" w:rsidRPr="00067A39">
        <w:rPr>
          <w:rFonts w:ascii="Arial" w:hAnsi="Arial" w:cs="Arial"/>
          <w:color w:val="000000"/>
          <w:sz w:val="20"/>
        </w:rPr>
        <w:t>Modulo on-line “Dati di registrazione”. Nel corso della procedura di compilazione del Modulo on-line, ciascuna Impresa avrà la possibilità di scegliere una chiave di accesso (</w:t>
      </w:r>
      <w:r w:rsidR="00A03A24">
        <w:rPr>
          <w:rFonts w:ascii="Arial" w:hAnsi="Arial" w:cs="Arial"/>
          <w:color w:val="000000"/>
          <w:sz w:val="20"/>
        </w:rPr>
        <w:t>user-id</w:t>
      </w:r>
      <w:r w:rsidR="00690494" w:rsidRPr="00067A39">
        <w:rPr>
          <w:rFonts w:ascii="Arial" w:hAnsi="Arial" w:cs="Arial"/>
          <w:color w:val="000000"/>
          <w:sz w:val="20"/>
        </w:rPr>
        <w:t xml:space="preserve">) mentre, riceverà via </w:t>
      </w:r>
      <w:r w:rsidR="00294E38">
        <w:rPr>
          <w:rFonts w:ascii="Arial" w:hAnsi="Arial" w:cs="Arial"/>
          <w:color w:val="000000"/>
          <w:sz w:val="20"/>
        </w:rPr>
        <w:t>e-</w:t>
      </w:r>
      <w:r w:rsidR="00690494" w:rsidRPr="00067A39">
        <w:rPr>
          <w:rFonts w:ascii="Arial" w:hAnsi="Arial" w:cs="Arial"/>
          <w:color w:val="000000"/>
          <w:sz w:val="20"/>
        </w:rPr>
        <w:t xml:space="preserve">mail, al termine della stessa, una password per </w:t>
      </w:r>
      <w:r>
        <w:rPr>
          <w:rFonts w:ascii="Arial" w:hAnsi="Arial" w:cs="Arial"/>
          <w:color w:val="000000"/>
          <w:sz w:val="20"/>
        </w:rPr>
        <w:t>accedere al sistema informatico.</w:t>
      </w:r>
    </w:p>
    <w:p w:rsidR="00A03A24" w:rsidRDefault="00067A39" w:rsidP="00B6317D">
      <w:pPr>
        <w:numPr>
          <w:ilvl w:val="1"/>
          <w:numId w:val="7"/>
        </w:numPr>
        <w:tabs>
          <w:tab w:val="clear" w:pos="644"/>
          <w:tab w:val="num" w:pos="426"/>
        </w:tabs>
        <w:autoSpaceDE w:val="0"/>
        <w:autoSpaceDN w:val="0"/>
        <w:adjustRightInd w:val="0"/>
        <w:spacing w:before="120" w:after="120" w:line="360" w:lineRule="exact"/>
        <w:ind w:left="426" w:hanging="426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L</w:t>
      </w:r>
      <w:r w:rsidR="00690494" w:rsidRPr="000F61DF">
        <w:rPr>
          <w:rFonts w:ascii="Arial" w:hAnsi="Arial" w:cs="Arial"/>
          <w:color w:val="000000"/>
          <w:sz w:val="20"/>
        </w:rPr>
        <w:t xml:space="preserve">e Imprese già iscritte al </w:t>
      </w:r>
      <w:r w:rsidR="00690494">
        <w:rPr>
          <w:rFonts w:ascii="Arial" w:hAnsi="Arial" w:cs="Arial"/>
          <w:color w:val="000000"/>
          <w:sz w:val="20"/>
        </w:rPr>
        <w:t>Portale SardegnaCAT</w:t>
      </w:r>
      <w:r w:rsidR="00CC1152">
        <w:rPr>
          <w:rFonts w:ascii="Arial" w:hAnsi="Arial" w:cs="Arial"/>
          <w:color w:val="000000"/>
          <w:sz w:val="20"/>
        </w:rPr>
        <w:t xml:space="preserve"> </w:t>
      </w:r>
      <w:r w:rsidR="00690494" w:rsidRPr="00067A39">
        <w:rPr>
          <w:rFonts w:ascii="Arial" w:hAnsi="Arial" w:cs="Arial"/>
          <w:color w:val="000000"/>
          <w:sz w:val="20"/>
        </w:rPr>
        <w:t>non</w:t>
      </w:r>
      <w:r w:rsidR="00CC1152">
        <w:rPr>
          <w:rFonts w:ascii="Arial" w:hAnsi="Arial" w:cs="Arial"/>
          <w:color w:val="000000"/>
          <w:sz w:val="20"/>
        </w:rPr>
        <w:t xml:space="preserve"> </w:t>
      </w:r>
      <w:r w:rsidR="00690494" w:rsidRPr="00EF1B6F">
        <w:rPr>
          <w:rFonts w:ascii="Arial" w:hAnsi="Arial" w:cs="Arial"/>
          <w:color w:val="000000"/>
          <w:sz w:val="20"/>
        </w:rPr>
        <w:t xml:space="preserve">dovranno </w:t>
      </w:r>
      <w:r w:rsidR="00690494">
        <w:rPr>
          <w:rFonts w:ascii="Arial" w:hAnsi="Arial" w:cs="Arial"/>
          <w:color w:val="000000"/>
          <w:sz w:val="20"/>
        </w:rPr>
        <w:t>effettuare una nuova iscrizione</w:t>
      </w:r>
      <w:r w:rsidR="00690494" w:rsidRPr="00EF1B6F">
        <w:rPr>
          <w:rFonts w:ascii="Arial" w:hAnsi="Arial" w:cs="Arial"/>
          <w:color w:val="000000"/>
          <w:sz w:val="20"/>
        </w:rPr>
        <w:t>,</w:t>
      </w:r>
      <w:r w:rsidR="00CC1152">
        <w:rPr>
          <w:rFonts w:ascii="Arial" w:hAnsi="Arial" w:cs="Arial"/>
          <w:color w:val="000000"/>
          <w:sz w:val="20"/>
        </w:rPr>
        <w:t xml:space="preserve"> </w:t>
      </w:r>
      <w:r w:rsidR="002754A8">
        <w:rPr>
          <w:rFonts w:ascii="Arial" w:hAnsi="Arial" w:cs="Arial"/>
          <w:color w:val="000000"/>
          <w:sz w:val="20"/>
        </w:rPr>
        <w:t>m</w:t>
      </w:r>
      <w:r w:rsidR="00690494">
        <w:rPr>
          <w:rFonts w:ascii="Arial" w:hAnsi="Arial" w:cs="Arial"/>
          <w:color w:val="000000"/>
          <w:sz w:val="20"/>
        </w:rPr>
        <w:t>a esclusivamente</w:t>
      </w:r>
      <w:r w:rsidR="00CC1152">
        <w:rPr>
          <w:rFonts w:ascii="Arial" w:hAnsi="Arial" w:cs="Arial"/>
          <w:color w:val="000000"/>
          <w:sz w:val="20"/>
        </w:rPr>
        <w:t xml:space="preserve"> </w:t>
      </w:r>
      <w:r w:rsidR="00B52908">
        <w:rPr>
          <w:rFonts w:ascii="Arial" w:hAnsi="Arial" w:cs="Arial"/>
          <w:color w:val="000000"/>
          <w:sz w:val="20"/>
        </w:rPr>
        <w:t xml:space="preserve">effettuare </w:t>
      </w:r>
      <w:r w:rsidR="00690494">
        <w:rPr>
          <w:rFonts w:ascii="Arial" w:hAnsi="Arial" w:cs="Arial"/>
          <w:color w:val="000000"/>
          <w:sz w:val="20"/>
        </w:rPr>
        <w:t>l’accesso alla sezione dedicata alla gara</w:t>
      </w:r>
      <w:r w:rsidR="00486A4E">
        <w:rPr>
          <w:rFonts w:ascii="Arial" w:hAnsi="Arial" w:cs="Arial"/>
          <w:color w:val="000000"/>
          <w:sz w:val="20"/>
        </w:rPr>
        <w:t>. P</w:t>
      </w:r>
      <w:r w:rsidR="00486A4E" w:rsidRPr="00EF1B6F">
        <w:rPr>
          <w:rFonts w:ascii="Arial" w:hAnsi="Arial" w:cs="Arial"/>
          <w:color w:val="000000"/>
          <w:sz w:val="20"/>
        </w:rPr>
        <w:t>er comunicare eventuali modifiche nei dati di registrazione ovvero in caso di smarrimento dei codici di accesso (</w:t>
      </w:r>
      <w:r w:rsidR="00486A4E">
        <w:rPr>
          <w:rFonts w:ascii="Arial" w:hAnsi="Arial" w:cs="Arial"/>
          <w:color w:val="000000"/>
          <w:sz w:val="20"/>
        </w:rPr>
        <w:t>u</w:t>
      </w:r>
      <w:r w:rsidR="00486A4E" w:rsidRPr="00EF1B6F">
        <w:rPr>
          <w:rFonts w:ascii="Arial" w:hAnsi="Arial" w:cs="Arial"/>
          <w:color w:val="000000"/>
          <w:sz w:val="20"/>
        </w:rPr>
        <w:t>ser</w:t>
      </w:r>
      <w:r w:rsidR="00486A4E">
        <w:rPr>
          <w:rFonts w:ascii="Arial" w:hAnsi="Arial" w:cs="Arial"/>
          <w:color w:val="000000"/>
          <w:sz w:val="20"/>
        </w:rPr>
        <w:t>-id e password);</w:t>
      </w:r>
      <w:r w:rsidR="00690494" w:rsidRPr="00EF1B6F">
        <w:rPr>
          <w:rFonts w:ascii="Arial" w:hAnsi="Arial" w:cs="Arial"/>
          <w:color w:val="000000"/>
          <w:sz w:val="20"/>
        </w:rPr>
        <w:t xml:space="preserve"> contattare il servizio di supporto (al recapito indicato all’art. </w:t>
      </w:r>
      <w:r w:rsidR="002754A8">
        <w:rPr>
          <w:rFonts w:ascii="Arial" w:hAnsi="Arial" w:cs="Arial"/>
          <w:color w:val="000000"/>
          <w:sz w:val="20"/>
        </w:rPr>
        <w:t>f</w:t>
      </w:r>
      <w:r w:rsidR="00690494" w:rsidRPr="00EF1B6F">
        <w:rPr>
          <w:rFonts w:ascii="Arial" w:hAnsi="Arial" w:cs="Arial"/>
          <w:color w:val="000000"/>
          <w:sz w:val="20"/>
        </w:rPr>
        <w:t>.)</w:t>
      </w:r>
      <w:r w:rsidR="00A03A24">
        <w:rPr>
          <w:rFonts w:ascii="Arial" w:hAnsi="Arial" w:cs="Arial"/>
          <w:color w:val="000000"/>
          <w:sz w:val="20"/>
        </w:rPr>
        <w:t>.</w:t>
      </w:r>
    </w:p>
    <w:p w:rsidR="00690494" w:rsidRPr="00EF1B6F" w:rsidRDefault="00690494" w:rsidP="00A03A24">
      <w:pPr>
        <w:autoSpaceDE w:val="0"/>
        <w:autoSpaceDN w:val="0"/>
        <w:adjustRightInd w:val="0"/>
        <w:spacing w:before="120" w:after="120" w:line="360" w:lineRule="exact"/>
        <w:ind w:left="426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Il sistema non consente l’accesso alla sezione dedicata alla gara oltre il termine</w:t>
      </w:r>
      <w:r w:rsidR="00067A39">
        <w:rPr>
          <w:rFonts w:ascii="Arial" w:hAnsi="Arial" w:cs="Arial"/>
          <w:color w:val="000000"/>
          <w:sz w:val="20"/>
        </w:rPr>
        <w:t xml:space="preserve"> di presentazione delle offerte.</w:t>
      </w:r>
    </w:p>
    <w:p w:rsidR="00690494" w:rsidRPr="00EF1B6F" w:rsidRDefault="00067A39" w:rsidP="00B6317D">
      <w:pPr>
        <w:numPr>
          <w:ilvl w:val="1"/>
          <w:numId w:val="7"/>
        </w:numPr>
        <w:tabs>
          <w:tab w:val="clear" w:pos="644"/>
          <w:tab w:val="num" w:pos="-142"/>
          <w:tab w:val="num" w:pos="426"/>
        </w:tabs>
        <w:autoSpaceDE w:val="0"/>
        <w:autoSpaceDN w:val="0"/>
        <w:adjustRightInd w:val="0"/>
        <w:spacing w:before="120" w:after="120" w:line="360" w:lineRule="exact"/>
        <w:ind w:left="426" w:hanging="426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</w:t>
      </w:r>
      <w:r w:rsidR="00690494">
        <w:rPr>
          <w:rFonts w:ascii="Arial" w:hAnsi="Arial" w:cs="Arial"/>
          <w:color w:val="000000"/>
          <w:sz w:val="20"/>
        </w:rPr>
        <w:t>uccessivamente all’accesso alla sezione dedicata alla gara</w:t>
      </w:r>
      <w:r w:rsidR="00690494" w:rsidRPr="00EF1B6F">
        <w:rPr>
          <w:rFonts w:ascii="Arial" w:hAnsi="Arial" w:cs="Arial"/>
          <w:color w:val="000000"/>
          <w:sz w:val="20"/>
        </w:rPr>
        <w:t xml:space="preserve">, perverrà una </w:t>
      </w:r>
      <w:r w:rsidR="00B52908">
        <w:rPr>
          <w:rFonts w:ascii="Arial" w:hAnsi="Arial" w:cs="Arial"/>
          <w:color w:val="000000"/>
          <w:sz w:val="20"/>
        </w:rPr>
        <w:t>e-</w:t>
      </w:r>
      <w:r w:rsidR="00690494" w:rsidRPr="00EF1B6F">
        <w:rPr>
          <w:rFonts w:ascii="Arial" w:hAnsi="Arial" w:cs="Arial"/>
          <w:color w:val="000000"/>
          <w:sz w:val="20"/>
        </w:rPr>
        <w:t xml:space="preserve">mail (all’indirizzo comunicato dall’Impresa stessa in fase di registrazione) con le indicazioni necessarie per </w:t>
      </w:r>
      <w:r w:rsidR="00690494">
        <w:rPr>
          <w:rFonts w:ascii="Arial" w:hAnsi="Arial" w:cs="Arial"/>
          <w:color w:val="000000"/>
          <w:sz w:val="20"/>
        </w:rPr>
        <w:t>l’inserimento</w:t>
      </w:r>
      <w:r w:rsidR="00CC1152">
        <w:rPr>
          <w:rFonts w:ascii="Arial" w:hAnsi="Arial" w:cs="Arial"/>
          <w:color w:val="000000"/>
          <w:sz w:val="20"/>
        </w:rPr>
        <w:t xml:space="preserve"> </w:t>
      </w:r>
      <w:r w:rsidR="00690494">
        <w:rPr>
          <w:rFonts w:ascii="Arial" w:hAnsi="Arial" w:cs="Arial"/>
          <w:color w:val="000000"/>
          <w:sz w:val="20"/>
        </w:rPr>
        <w:t>del</w:t>
      </w:r>
      <w:r w:rsidR="00690494" w:rsidRPr="00EF1B6F">
        <w:rPr>
          <w:rFonts w:ascii="Arial" w:hAnsi="Arial" w:cs="Arial"/>
          <w:color w:val="000000"/>
          <w:sz w:val="20"/>
        </w:rPr>
        <w:t>l’offerta</w:t>
      </w:r>
      <w:r w:rsidR="00690494">
        <w:rPr>
          <w:rFonts w:ascii="Arial" w:hAnsi="Arial" w:cs="Arial"/>
          <w:color w:val="000000"/>
          <w:sz w:val="20"/>
        </w:rPr>
        <w:t xml:space="preserve"> sul Portale </w:t>
      </w:r>
      <w:r w:rsidR="00690494" w:rsidRPr="00885AF8">
        <w:rPr>
          <w:rFonts w:ascii="Arial" w:hAnsi="Arial" w:cs="Arial"/>
          <w:color w:val="0000FF"/>
          <w:sz w:val="20"/>
          <w:u w:val="single"/>
        </w:rPr>
        <w:t>www.sardegnacat.it</w:t>
      </w:r>
      <w:r>
        <w:rPr>
          <w:rFonts w:ascii="Arial" w:hAnsi="Arial" w:cs="Arial"/>
          <w:color w:val="000000"/>
          <w:sz w:val="20"/>
        </w:rPr>
        <w:t>.</w:t>
      </w:r>
    </w:p>
    <w:p w:rsidR="007A6C49" w:rsidRPr="007A6C49" w:rsidRDefault="00067A39" w:rsidP="007A6C49">
      <w:pPr>
        <w:numPr>
          <w:ilvl w:val="1"/>
          <w:numId w:val="7"/>
        </w:numPr>
        <w:autoSpaceDE w:val="0"/>
        <w:autoSpaceDN w:val="0"/>
        <w:adjustRightInd w:val="0"/>
        <w:spacing w:before="120" w:after="120" w:line="360" w:lineRule="exact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lastRenderedPageBreak/>
        <w:t>I</w:t>
      </w:r>
      <w:r w:rsidR="00690494" w:rsidRPr="00067A39">
        <w:rPr>
          <w:rFonts w:ascii="Arial" w:hAnsi="Arial" w:cs="Arial"/>
          <w:bCs/>
          <w:color w:val="000000"/>
          <w:sz w:val="20"/>
        </w:rPr>
        <w:t xml:space="preserve">n caso di necessità per lo svolgimento delle suddette operazioni le Imprese interessate potranno contattare il </w:t>
      </w:r>
      <w:r w:rsidR="007A6C49" w:rsidRPr="007A6C49">
        <w:rPr>
          <w:rFonts w:ascii="Arial" w:hAnsi="Arial" w:cs="Arial"/>
          <w:b/>
          <w:color w:val="000000"/>
          <w:sz w:val="20"/>
        </w:rPr>
        <w:t>call center</w:t>
      </w:r>
      <w:r w:rsidR="007A6C49">
        <w:rPr>
          <w:rFonts w:ascii="Arial" w:hAnsi="Arial" w:cs="Arial"/>
          <w:b/>
          <w:color w:val="000000"/>
          <w:sz w:val="20"/>
        </w:rPr>
        <w:t xml:space="preserve"> </w:t>
      </w:r>
      <w:r w:rsidR="007A6C49" w:rsidRPr="007A6C49">
        <w:rPr>
          <w:rFonts w:ascii="Arial" w:hAnsi="Arial" w:cs="Arial"/>
          <w:bCs/>
          <w:color w:val="000000"/>
          <w:sz w:val="20"/>
        </w:rPr>
        <w:t>- numero verde 800 212036 (attivo dal lunedì al venerdì dalle ore 08:30 alle 18:00)</w:t>
      </w:r>
      <w:r w:rsidR="007A6C49">
        <w:rPr>
          <w:rFonts w:ascii="Arial" w:hAnsi="Arial" w:cs="Arial"/>
          <w:bCs/>
          <w:color w:val="000000"/>
          <w:sz w:val="20"/>
        </w:rPr>
        <w:t xml:space="preserve"> </w:t>
      </w:r>
      <w:r w:rsidR="007A6C49" w:rsidRPr="007A6C49">
        <w:rPr>
          <w:rFonts w:ascii="Arial" w:hAnsi="Arial" w:cs="Arial"/>
          <w:b/>
          <w:color w:val="000000"/>
          <w:sz w:val="20"/>
        </w:rPr>
        <w:t>-</w:t>
      </w:r>
      <w:r w:rsidR="007A6C49">
        <w:rPr>
          <w:rFonts w:ascii="Arial" w:hAnsi="Arial" w:cs="Arial"/>
          <w:b/>
          <w:color w:val="000000"/>
          <w:sz w:val="20"/>
        </w:rPr>
        <w:t xml:space="preserve"> </w:t>
      </w:r>
      <w:r w:rsidR="007A6C49" w:rsidRPr="007A6C49">
        <w:rPr>
          <w:rFonts w:ascii="Arial" w:hAnsi="Arial" w:cs="Arial"/>
          <w:b/>
          <w:bCs/>
          <w:color w:val="000000"/>
          <w:sz w:val="20"/>
        </w:rPr>
        <w:t>e-mail</w:t>
      </w:r>
      <w:r w:rsidR="007A6C49" w:rsidRPr="007A6C49">
        <w:rPr>
          <w:rFonts w:ascii="Arial" w:hAnsi="Arial" w:cs="Arial"/>
          <w:bCs/>
          <w:color w:val="000000"/>
          <w:sz w:val="20"/>
        </w:rPr>
        <w:t xml:space="preserve"> </w:t>
      </w:r>
      <w:hyperlink r:id="rId9" w:history="1">
        <w:r w:rsidR="007A6C49" w:rsidRPr="00CA32AD">
          <w:rPr>
            <w:rStyle w:val="Collegamentoipertestuale"/>
            <w:rFonts w:ascii="Arial" w:hAnsi="Arial" w:cs="Arial"/>
            <w:bCs/>
            <w:sz w:val="20"/>
          </w:rPr>
          <w:t>mocsardegna@regione.sardegna.it</w:t>
        </w:r>
      </w:hyperlink>
      <w:r w:rsidR="007A6C49">
        <w:rPr>
          <w:rFonts w:ascii="Arial" w:hAnsi="Arial" w:cs="Arial"/>
          <w:bCs/>
          <w:color w:val="000000"/>
          <w:sz w:val="20"/>
        </w:rPr>
        <w:t xml:space="preserve"> .</w:t>
      </w:r>
    </w:p>
    <w:p w:rsidR="00690494" w:rsidRPr="00067A39" w:rsidRDefault="00690494" w:rsidP="00B6317D">
      <w:pPr>
        <w:numPr>
          <w:ilvl w:val="1"/>
          <w:numId w:val="7"/>
        </w:numPr>
        <w:tabs>
          <w:tab w:val="clear" w:pos="644"/>
          <w:tab w:val="num" w:pos="-142"/>
          <w:tab w:val="num" w:pos="426"/>
        </w:tabs>
        <w:autoSpaceDE w:val="0"/>
        <w:autoSpaceDN w:val="0"/>
        <w:adjustRightInd w:val="0"/>
        <w:spacing w:before="120" w:after="120" w:line="360" w:lineRule="exact"/>
        <w:ind w:left="426" w:hanging="426"/>
        <w:jc w:val="both"/>
        <w:rPr>
          <w:rFonts w:ascii="Arial" w:hAnsi="Arial" w:cs="Arial"/>
          <w:color w:val="000000"/>
          <w:sz w:val="20"/>
        </w:rPr>
      </w:pPr>
      <w:r w:rsidRPr="00067A39">
        <w:rPr>
          <w:rFonts w:ascii="Arial" w:hAnsi="Arial" w:cs="Arial"/>
          <w:bCs/>
          <w:color w:val="000000"/>
          <w:sz w:val="20"/>
        </w:rPr>
        <w:t>Si rende noto che il servizio di registrazione, formazione e supporto fornito, è completamente gratuito.</w:t>
      </w:r>
    </w:p>
    <w:p w:rsidR="00690494" w:rsidRPr="006E2F38" w:rsidRDefault="00690494" w:rsidP="00B6317D">
      <w:pPr>
        <w:numPr>
          <w:ilvl w:val="1"/>
          <w:numId w:val="7"/>
        </w:numPr>
        <w:tabs>
          <w:tab w:val="clear" w:pos="644"/>
          <w:tab w:val="num" w:pos="-142"/>
          <w:tab w:val="num" w:pos="426"/>
        </w:tabs>
        <w:autoSpaceDE w:val="0"/>
        <w:autoSpaceDN w:val="0"/>
        <w:adjustRightInd w:val="0"/>
        <w:spacing w:before="120" w:after="120" w:line="360" w:lineRule="exact"/>
        <w:ind w:left="426" w:hanging="426"/>
        <w:jc w:val="both"/>
        <w:rPr>
          <w:rFonts w:ascii="Arial" w:hAnsi="Arial" w:cs="Arial"/>
          <w:color w:val="000000"/>
          <w:sz w:val="20"/>
        </w:rPr>
      </w:pPr>
      <w:r w:rsidRPr="006E2F38">
        <w:rPr>
          <w:rFonts w:ascii="Arial" w:hAnsi="Arial" w:cs="Arial"/>
          <w:color w:val="000000"/>
          <w:sz w:val="20"/>
        </w:rPr>
        <w:t>Si ricorda che l’Impresa è tenuta a non diffondere a terzi la chiave di accesso, a mezzo della quale</w:t>
      </w:r>
      <w:r w:rsidR="00CC1152">
        <w:rPr>
          <w:rFonts w:ascii="Arial" w:hAnsi="Arial" w:cs="Arial"/>
          <w:color w:val="000000"/>
          <w:sz w:val="20"/>
        </w:rPr>
        <w:t xml:space="preserve"> </w:t>
      </w:r>
      <w:r w:rsidRPr="006E2F38">
        <w:rPr>
          <w:rFonts w:ascii="Arial" w:hAnsi="Arial" w:cs="Arial"/>
          <w:color w:val="000000"/>
          <w:sz w:val="20"/>
        </w:rPr>
        <w:t xml:space="preserve">verrà identificata e la password. Le comunicazioni per via telematica saranno effettuate da </w:t>
      </w:r>
      <w:r>
        <w:rPr>
          <w:rFonts w:ascii="Arial" w:hAnsi="Arial" w:cs="Arial"/>
          <w:color w:val="000000"/>
          <w:sz w:val="20"/>
        </w:rPr>
        <w:t>Sardegn</w:t>
      </w:r>
      <w:r w:rsidR="00067A39">
        <w:rPr>
          <w:rFonts w:ascii="Arial" w:hAnsi="Arial" w:cs="Arial"/>
          <w:color w:val="000000"/>
          <w:sz w:val="20"/>
        </w:rPr>
        <w:t>a</w:t>
      </w:r>
      <w:r>
        <w:rPr>
          <w:rFonts w:ascii="Arial" w:hAnsi="Arial" w:cs="Arial"/>
          <w:color w:val="000000"/>
          <w:sz w:val="20"/>
        </w:rPr>
        <w:t>CAT</w:t>
      </w:r>
      <w:r w:rsidRPr="006E2F38">
        <w:rPr>
          <w:rFonts w:ascii="Arial" w:hAnsi="Arial" w:cs="Arial"/>
          <w:color w:val="000000"/>
          <w:sz w:val="20"/>
        </w:rPr>
        <w:t xml:space="preserve"> all’indirizzo e-mail comunicato dall’Impresa stessa al momento della registrazione e nella cartella personale dell’Impresa disponibile sul Portale (messaggio di sistema). </w:t>
      </w:r>
      <w:r w:rsidR="00294E38">
        <w:rPr>
          <w:rFonts w:ascii="Arial" w:hAnsi="Arial" w:cs="Arial"/>
          <w:color w:val="000000"/>
          <w:sz w:val="20"/>
        </w:rPr>
        <w:t>È</w:t>
      </w:r>
      <w:r w:rsidRPr="006E2F38">
        <w:rPr>
          <w:rFonts w:ascii="Arial" w:hAnsi="Arial" w:cs="Arial"/>
          <w:color w:val="000000"/>
          <w:sz w:val="20"/>
        </w:rPr>
        <w:t xml:space="preserve"> onere dell’Impresa aggiornare tempestivamente nella propria cartella personale sul sito</w:t>
      </w:r>
      <w:hyperlink r:id="rId10" w:history="1">
        <w:r w:rsidR="00067A39" w:rsidRPr="006F1292">
          <w:rPr>
            <w:rStyle w:val="Collegamentoipertestuale"/>
            <w:rFonts w:ascii="Arial" w:hAnsi="Arial" w:cs="Arial"/>
            <w:sz w:val="20"/>
          </w:rPr>
          <w:t>www.sardegnacat.it</w:t>
        </w:r>
      </w:hyperlink>
      <w:r w:rsidR="00CC1152">
        <w:rPr>
          <w:rStyle w:val="Collegamentoipertestuale"/>
          <w:rFonts w:ascii="Arial" w:hAnsi="Arial" w:cs="Arial"/>
          <w:sz w:val="20"/>
        </w:rPr>
        <w:t xml:space="preserve"> </w:t>
      </w:r>
      <w:r w:rsidRPr="006E2F38">
        <w:rPr>
          <w:rFonts w:ascii="Arial" w:hAnsi="Arial" w:cs="Arial"/>
          <w:color w:val="000000"/>
          <w:sz w:val="20"/>
        </w:rPr>
        <w:t>qualsiasi va</w:t>
      </w:r>
      <w:r w:rsidR="00067A39">
        <w:rPr>
          <w:rFonts w:ascii="Arial" w:hAnsi="Arial" w:cs="Arial"/>
          <w:color w:val="000000"/>
          <w:sz w:val="20"/>
        </w:rPr>
        <w:t>riazione dell’indirizzo e-mail.</w:t>
      </w:r>
    </w:p>
    <w:p w:rsidR="00690494" w:rsidRPr="006E2F38" w:rsidRDefault="00690494" w:rsidP="00B6317D">
      <w:pPr>
        <w:numPr>
          <w:ilvl w:val="1"/>
          <w:numId w:val="7"/>
        </w:numPr>
        <w:tabs>
          <w:tab w:val="clear" w:pos="644"/>
          <w:tab w:val="num" w:pos="-142"/>
          <w:tab w:val="num" w:pos="426"/>
        </w:tabs>
        <w:autoSpaceDE w:val="0"/>
        <w:autoSpaceDN w:val="0"/>
        <w:adjustRightInd w:val="0"/>
        <w:spacing w:before="120" w:after="120" w:line="360" w:lineRule="exact"/>
        <w:ind w:left="426" w:hanging="426"/>
        <w:jc w:val="both"/>
        <w:rPr>
          <w:rFonts w:ascii="Arial" w:hAnsi="Arial" w:cs="Arial"/>
          <w:color w:val="000000"/>
          <w:sz w:val="20"/>
        </w:rPr>
      </w:pPr>
      <w:r w:rsidRPr="00067A39">
        <w:rPr>
          <w:rFonts w:ascii="Arial" w:hAnsi="Arial" w:cs="Arial"/>
          <w:bCs/>
          <w:color w:val="000000"/>
          <w:sz w:val="20"/>
        </w:rPr>
        <w:t>Nel caso di partecipazione di R.T.</w:t>
      </w:r>
      <w:r w:rsidR="007A6C49">
        <w:rPr>
          <w:rFonts w:ascii="Arial" w:hAnsi="Arial" w:cs="Arial"/>
          <w:bCs/>
          <w:color w:val="000000"/>
          <w:sz w:val="20"/>
        </w:rPr>
        <w:t>I</w:t>
      </w:r>
      <w:r w:rsidRPr="00067A39">
        <w:rPr>
          <w:rFonts w:ascii="Arial" w:hAnsi="Arial" w:cs="Arial"/>
          <w:bCs/>
          <w:color w:val="000000"/>
          <w:sz w:val="20"/>
        </w:rPr>
        <w:t>./Consorzi/G.E.I.E.</w:t>
      </w:r>
      <w:r w:rsidR="00CC1152">
        <w:rPr>
          <w:rFonts w:ascii="Arial" w:hAnsi="Arial" w:cs="Arial"/>
          <w:bCs/>
          <w:color w:val="000000"/>
          <w:sz w:val="20"/>
        </w:rPr>
        <w:t xml:space="preserve"> </w:t>
      </w:r>
      <w:r w:rsidRPr="006E2F38">
        <w:rPr>
          <w:rFonts w:ascii="Arial" w:hAnsi="Arial" w:cs="Arial"/>
          <w:color w:val="000000"/>
          <w:sz w:val="20"/>
        </w:rPr>
        <w:t xml:space="preserve">l’invio della documentazione richiesta per l’abilitazione al Portale e </w:t>
      </w:r>
      <w:r>
        <w:rPr>
          <w:rFonts w:ascii="Arial" w:hAnsi="Arial" w:cs="Arial"/>
          <w:color w:val="000000"/>
          <w:sz w:val="20"/>
        </w:rPr>
        <w:t xml:space="preserve">l’accesso alla </w:t>
      </w:r>
      <w:r w:rsidRPr="006E2F38">
        <w:rPr>
          <w:rFonts w:ascii="Arial" w:hAnsi="Arial" w:cs="Arial"/>
          <w:color w:val="000000"/>
          <w:sz w:val="20"/>
        </w:rPr>
        <w:t>Sezione dedicata alla gara dovr</w:t>
      </w:r>
      <w:r>
        <w:rPr>
          <w:rFonts w:ascii="Arial" w:hAnsi="Arial" w:cs="Arial"/>
          <w:color w:val="000000"/>
          <w:sz w:val="20"/>
        </w:rPr>
        <w:t>anno</w:t>
      </w:r>
      <w:r w:rsidRPr="006E2F38">
        <w:rPr>
          <w:rFonts w:ascii="Arial" w:hAnsi="Arial" w:cs="Arial"/>
          <w:color w:val="000000"/>
          <w:sz w:val="20"/>
        </w:rPr>
        <w:t xml:space="preserve"> essere effettuat</w:t>
      </w:r>
      <w:r>
        <w:rPr>
          <w:rFonts w:ascii="Arial" w:hAnsi="Arial" w:cs="Arial"/>
          <w:color w:val="000000"/>
          <w:sz w:val="20"/>
        </w:rPr>
        <w:t>i</w:t>
      </w:r>
      <w:r w:rsidRPr="006E2F38">
        <w:rPr>
          <w:rFonts w:ascii="Arial" w:hAnsi="Arial" w:cs="Arial"/>
          <w:color w:val="000000"/>
          <w:sz w:val="20"/>
        </w:rPr>
        <w:t>:</w:t>
      </w:r>
    </w:p>
    <w:p w:rsidR="00690494" w:rsidRPr="006E2F38" w:rsidRDefault="00690494" w:rsidP="00B6317D">
      <w:pPr>
        <w:numPr>
          <w:ilvl w:val="0"/>
          <w:numId w:val="6"/>
        </w:numPr>
        <w:tabs>
          <w:tab w:val="clear" w:pos="720"/>
          <w:tab w:val="num" w:pos="851"/>
        </w:tabs>
        <w:autoSpaceDE w:val="0"/>
        <w:autoSpaceDN w:val="0"/>
        <w:adjustRightInd w:val="0"/>
        <w:spacing w:before="120" w:after="120" w:line="360" w:lineRule="exact"/>
        <w:ind w:left="851" w:hanging="425"/>
        <w:jc w:val="both"/>
        <w:rPr>
          <w:rFonts w:ascii="Arial" w:hAnsi="Arial" w:cs="Arial"/>
          <w:color w:val="000000"/>
          <w:sz w:val="20"/>
        </w:rPr>
      </w:pPr>
      <w:r w:rsidRPr="006E2F38">
        <w:rPr>
          <w:rFonts w:ascii="Arial" w:hAnsi="Arial" w:cs="Arial"/>
          <w:color w:val="000000"/>
          <w:sz w:val="20"/>
        </w:rPr>
        <w:t>dal Consorzio stesso, nel caso di Consorzi fra società cooperative di produzione e lavoro, Consorzi tra Imprese artigiane, Consorzi stabili e Consorzi di concorrenti già costituiti;</w:t>
      </w:r>
    </w:p>
    <w:p w:rsidR="00690494" w:rsidRPr="006E2F38" w:rsidRDefault="00690494" w:rsidP="00B6317D">
      <w:pPr>
        <w:numPr>
          <w:ilvl w:val="0"/>
          <w:numId w:val="6"/>
        </w:numPr>
        <w:tabs>
          <w:tab w:val="clear" w:pos="720"/>
          <w:tab w:val="num" w:pos="851"/>
        </w:tabs>
        <w:autoSpaceDE w:val="0"/>
        <w:autoSpaceDN w:val="0"/>
        <w:adjustRightInd w:val="0"/>
        <w:spacing w:before="120" w:after="120" w:line="360" w:lineRule="exact"/>
        <w:ind w:left="851" w:hanging="425"/>
        <w:jc w:val="both"/>
        <w:rPr>
          <w:rFonts w:ascii="Arial" w:hAnsi="Arial" w:cs="Arial"/>
          <w:color w:val="000000"/>
          <w:sz w:val="20"/>
        </w:rPr>
      </w:pPr>
      <w:r w:rsidRPr="006E2F38">
        <w:rPr>
          <w:rFonts w:ascii="Arial" w:hAnsi="Arial" w:cs="Arial"/>
          <w:color w:val="000000"/>
          <w:sz w:val="20"/>
        </w:rPr>
        <w:t>dall’Impresa qualificata come mandataria, nel caso di R.T.</w:t>
      </w:r>
      <w:r w:rsidR="007A6C49">
        <w:rPr>
          <w:rFonts w:ascii="Arial" w:hAnsi="Arial" w:cs="Arial"/>
          <w:color w:val="000000"/>
          <w:sz w:val="20"/>
        </w:rPr>
        <w:t>I</w:t>
      </w:r>
      <w:r w:rsidRPr="006E2F38">
        <w:rPr>
          <w:rFonts w:ascii="Arial" w:hAnsi="Arial" w:cs="Arial"/>
          <w:color w:val="000000"/>
          <w:sz w:val="20"/>
        </w:rPr>
        <w:t>. /G.E.I.E. costituiti/costituendi</w:t>
      </w:r>
      <w:r w:rsidR="00067A39">
        <w:rPr>
          <w:rFonts w:ascii="Arial" w:hAnsi="Arial" w:cs="Arial"/>
          <w:color w:val="000000"/>
          <w:sz w:val="20"/>
        </w:rPr>
        <w:t>;</w:t>
      </w:r>
    </w:p>
    <w:p w:rsidR="00690494" w:rsidRPr="00294E38" w:rsidRDefault="00690494" w:rsidP="00B6317D">
      <w:pPr>
        <w:numPr>
          <w:ilvl w:val="0"/>
          <w:numId w:val="6"/>
        </w:numPr>
        <w:tabs>
          <w:tab w:val="clear" w:pos="720"/>
          <w:tab w:val="num" w:pos="851"/>
        </w:tabs>
        <w:autoSpaceDE w:val="0"/>
        <w:autoSpaceDN w:val="0"/>
        <w:adjustRightInd w:val="0"/>
        <w:spacing w:before="120" w:after="120" w:line="360" w:lineRule="exact"/>
        <w:ind w:left="851" w:hanging="425"/>
        <w:jc w:val="both"/>
      </w:pPr>
      <w:r w:rsidRPr="006E2F38">
        <w:rPr>
          <w:rFonts w:ascii="Arial" w:hAnsi="Arial" w:cs="Arial"/>
          <w:color w:val="000000"/>
          <w:sz w:val="20"/>
        </w:rPr>
        <w:t xml:space="preserve">dall’impresa consorziata che possiede i requisiti previsti per la mandataria nel caso </w:t>
      </w:r>
      <w:r w:rsidR="00A03A24">
        <w:rPr>
          <w:rFonts w:ascii="Arial" w:hAnsi="Arial" w:cs="Arial"/>
          <w:color w:val="000000"/>
          <w:sz w:val="20"/>
        </w:rPr>
        <w:t xml:space="preserve">di </w:t>
      </w:r>
      <w:r w:rsidRPr="006E2F38">
        <w:rPr>
          <w:rFonts w:ascii="Arial" w:hAnsi="Arial" w:cs="Arial"/>
          <w:color w:val="000000"/>
          <w:sz w:val="20"/>
        </w:rPr>
        <w:t>Consorzi costituendi</w:t>
      </w:r>
      <w:r w:rsidR="00294E38">
        <w:rPr>
          <w:rFonts w:ascii="Arial" w:hAnsi="Arial" w:cs="Arial"/>
          <w:color w:val="000000"/>
          <w:sz w:val="20"/>
        </w:rPr>
        <w:t>.</w:t>
      </w:r>
    </w:p>
    <w:p w:rsidR="00B6317D" w:rsidRPr="00294E38" w:rsidRDefault="00B6317D" w:rsidP="00B6317D">
      <w:pPr>
        <w:tabs>
          <w:tab w:val="num" w:pos="426"/>
        </w:tabs>
        <w:autoSpaceDE w:val="0"/>
        <w:autoSpaceDN w:val="0"/>
        <w:adjustRightInd w:val="0"/>
        <w:spacing w:before="120" w:after="120" w:line="360" w:lineRule="exact"/>
        <w:ind w:left="426"/>
        <w:jc w:val="both"/>
        <w:rPr>
          <w:rFonts w:ascii="Arial" w:hAnsi="Arial" w:cs="Arial"/>
          <w:bCs/>
          <w:color w:val="000000"/>
          <w:sz w:val="20"/>
        </w:rPr>
      </w:pPr>
    </w:p>
    <w:p w:rsidR="00690494" w:rsidRDefault="00690494" w:rsidP="00B6317D">
      <w:pPr>
        <w:numPr>
          <w:ilvl w:val="1"/>
          <w:numId w:val="7"/>
        </w:numPr>
        <w:tabs>
          <w:tab w:val="clear" w:pos="644"/>
          <w:tab w:val="num" w:pos="-142"/>
          <w:tab w:val="num" w:pos="426"/>
        </w:tabs>
        <w:autoSpaceDE w:val="0"/>
        <w:autoSpaceDN w:val="0"/>
        <w:adjustRightInd w:val="0"/>
        <w:spacing w:before="120" w:after="120" w:line="360" w:lineRule="exact"/>
        <w:ind w:left="426" w:hanging="426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Modalità di accesso alla Gara</w:t>
      </w:r>
    </w:p>
    <w:p w:rsidR="00690494" w:rsidRDefault="00690494" w:rsidP="00B6317D">
      <w:pPr>
        <w:tabs>
          <w:tab w:val="left" w:pos="851"/>
        </w:tabs>
        <w:autoSpaceDE w:val="0"/>
        <w:autoSpaceDN w:val="0"/>
        <w:adjustRightInd w:val="0"/>
        <w:spacing w:before="120" w:after="120" w:line="360" w:lineRule="exact"/>
        <w:ind w:left="851" w:hanging="425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Per accedere alla sezione dedicata alla Gara, l’Impresa dovrà:</w:t>
      </w:r>
    </w:p>
    <w:p w:rsidR="00690494" w:rsidRPr="00BA095B" w:rsidRDefault="00690494" w:rsidP="00B6317D">
      <w:pPr>
        <w:numPr>
          <w:ilvl w:val="0"/>
          <w:numId w:val="9"/>
        </w:numPr>
        <w:tabs>
          <w:tab w:val="num" w:pos="851"/>
        </w:tabs>
        <w:autoSpaceDE w:val="0"/>
        <w:autoSpaceDN w:val="0"/>
        <w:adjustRightInd w:val="0"/>
        <w:spacing w:before="120" w:after="120" w:line="360" w:lineRule="exact"/>
        <w:ind w:left="851" w:hanging="425"/>
        <w:jc w:val="both"/>
        <w:rPr>
          <w:rFonts w:ascii="Arial" w:hAnsi="Arial" w:cs="Arial"/>
          <w:sz w:val="20"/>
        </w:rPr>
      </w:pPr>
      <w:r w:rsidRPr="00BA095B">
        <w:rPr>
          <w:rFonts w:ascii="Arial" w:hAnsi="Arial" w:cs="Arial"/>
          <w:sz w:val="20"/>
        </w:rPr>
        <w:t xml:space="preserve">Accedere al Portale. </w:t>
      </w:r>
      <w:hyperlink r:id="rId11" w:history="1">
        <w:r w:rsidR="00067A39" w:rsidRPr="006F1292">
          <w:rPr>
            <w:rStyle w:val="Collegamentoipertestuale"/>
            <w:rFonts w:ascii="Arial" w:hAnsi="Arial" w:cs="Arial"/>
            <w:sz w:val="20"/>
          </w:rPr>
          <w:t>www.sardegnacat.it</w:t>
        </w:r>
      </w:hyperlink>
      <w:r w:rsidRPr="00067A39">
        <w:rPr>
          <w:rFonts w:ascii="Arial" w:hAnsi="Arial" w:cs="Arial"/>
          <w:sz w:val="20"/>
          <w:u w:val="single"/>
        </w:rPr>
        <w:t>;</w:t>
      </w:r>
    </w:p>
    <w:p w:rsidR="00690494" w:rsidRPr="00BA095B" w:rsidRDefault="00690494" w:rsidP="00B6317D">
      <w:pPr>
        <w:numPr>
          <w:ilvl w:val="0"/>
          <w:numId w:val="9"/>
        </w:numPr>
        <w:tabs>
          <w:tab w:val="num" w:pos="851"/>
        </w:tabs>
        <w:autoSpaceDE w:val="0"/>
        <w:autoSpaceDN w:val="0"/>
        <w:adjustRightInd w:val="0"/>
        <w:spacing w:before="120" w:after="120" w:line="360" w:lineRule="exact"/>
        <w:ind w:left="851" w:hanging="425"/>
        <w:jc w:val="both"/>
        <w:rPr>
          <w:rFonts w:ascii="Arial" w:hAnsi="Arial" w:cs="Arial"/>
          <w:sz w:val="20"/>
        </w:rPr>
      </w:pPr>
      <w:r w:rsidRPr="00BA095B">
        <w:rPr>
          <w:rFonts w:ascii="Arial" w:hAnsi="Arial" w:cs="Arial"/>
          <w:sz w:val="20"/>
        </w:rPr>
        <w:t>Inserire le chiavi di accesso (</w:t>
      </w:r>
      <w:r w:rsidR="00A03A24" w:rsidRPr="00BA095B">
        <w:rPr>
          <w:rFonts w:ascii="Arial" w:hAnsi="Arial" w:cs="Arial"/>
          <w:sz w:val="20"/>
        </w:rPr>
        <w:t>username e password</w:t>
      </w:r>
      <w:r w:rsidRPr="00BA095B">
        <w:rPr>
          <w:rFonts w:ascii="Arial" w:hAnsi="Arial" w:cs="Arial"/>
          <w:sz w:val="20"/>
        </w:rPr>
        <w:t>) ed accedere all’area riservata;</w:t>
      </w:r>
    </w:p>
    <w:p w:rsidR="00690494" w:rsidRPr="00BA095B" w:rsidRDefault="00C64ACD" w:rsidP="00B6317D">
      <w:pPr>
        <w:numPr>
          <w:ilvl w:val="0"/>
          <w:numId w:val="9"/>
        </w:numPr>
        <w:tabs>
          <w:tab w:val="num" w:pos="851"/>
        </w:tabs>
        <w:autoSpaceDE w:val="0"/>
        <w:autoSpaceDN w:val="0"/>
        <w:adjustRightInd w:val="0"/>
        <w:spacing w:before="120" w:after="120" w:line="360" w:lineRule="exact"/>
        <w:ind w:left="851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Nel</w:t>
      </w:r>
      <w:r w:rsidR="00690494">
        <w:rPr>
          <w:rFonts w:ascii="Arial" w:hAnsi="Arial" w:cs="Arial"/>
          <w:sz w:val="20"/>
        </w:rPr>
        <w:t>l’area “Bandi</w:t>
      </w:r>
      <w:r w:rsidR="00690494" w:rsidRPr="00BA095B">
        <w:rPr>
          <w:rFonts w:ascii="Arial" w:hAnsi="Arial" w:cs="Arial"/>
          <w:sz w:val="20"/>
        </w:rPr>
        <w:t xml:space="preserve">” </w:t>
      </w:r>
      <w:r>
        <w:rPr>
          <w:rFonts w:ascii="Arial" w:hAnsi="Arial" w:cs="Arial"/>
          <w:sz w:val="20"/>
        </w:rPr>
        <w:t xml:space="preserve">accedere </w:t>
      </w:r>
      <w:r w:rsidR="00690494" w:rsidRPr="00BA095B">
        <w:rPr>
          <w:rFonts w:ascii="Arial" w:hAnsi="Arial" w:cs="Arial"/>
          <w:sz w:val="20"/>
        </w:rPr>
        <w:t>alla sezione “</w:t>
      </w:r>
      <w:r w:rsidR="00690494">
        <w:rPr>
          <w:rFonts w:ascii="Arial" w:hAnsi="Arial" w:cs="Arial"/>
          <w:sz w:val="20"/>
        </w:rPr>
        <w:t>Gare in Busta chiusa (</w:t>
      </w:r>
      <w:r w:rsidR="00A03A24">
        <w:rPr>
          <w:rFonts w:ascii="Arial" w:hAnsi="Arial" w:cs="Arial"/>
          <w:sz w:val="20"/>
        </w:rPr>
        <w:t>RdO</w:t>
      </w:r>
      <w:r w:rsidR="00690494">
        <w:rPr>
          <w:rFonts w:ascii="Arial" w:hAnsi="Arial" w:cs="Arial"/>
          <w:sz w:val="20"/>
        </w:rPr>
        <w:t>)</w:t>
      </w:r>
      <w:r w:rsidR="00690494" w:rsidRPr="00BA095B">
        <w:rPr>
          <w:rFonts w:ascii="Arial" w:hAnsi="Arial" w:cs="Arial"/>
          <w:sz w:val="20"/>
        </w:rPr>
        <w:t>”</w:t>
      </w:r>
      <w:r w:rsidR="00067A39">
        <w:rPr>
          <w:rFonts w:ascii="Arial" w:hAnsi="Arial" w:cs="Arial"/>
          <w:sz w:val="20"/>
        </w:rPr>
        <w:t>;</w:t>
      </w:r>
    </w:p>
    <w:p w:rsidR="00690494" w:rsidRPr="00BA095B" w:rsidRDefault="00690494" w:rsidP="00B6317D">
      <w:pPr>
        <w:numPr>
          <w:ilvl w:val="0"/>
          <w:numId w:val="9"/>
        </w:numPr>
        <w:tabs>
          <w:tab w:val="num" w:pos="851"/>
        </w:tabs>
        <w:autoSpaceDE w:val="0"/>
        <w:autoSpaceDN w:val="0"/>
        <w:adjustRightInd w:val="0"/>
        <w:spacing w:before="120" w:after="120" w:line="360" w:lineRule="exact"/>
        <w:ind w:left="851" w:hanging="425"/>
        <w:jc w:val="both"/>
        <w:rPr>
          <w:rFonts w:ascii="Arial" w:hAnsi="Arial" w:cs="Arial"/>
          <w:sz w:val="20"/>
        </w:rPr>
      </w:pPr>
      <w:r w:rsidRPr="00BA095B">
        <w:rPr>
          <w:rFonts w:ascii="Arial" w:hAnsi="Arial" w:cs="Arial"/>
          <w:sz w:val="20"/>
        </w:rPr>
        <w:t>Accedere alla sezione "</w:t>
      </w:r>
      <w:r>
        <w:rPr>
          <w:rFonts w:ascii="Arial" w:hAnsi="Arial" w:cs="Arial"/>
          <w:sz w:val="20"/>
        </w:rPr>
        <w:t>Gare in Busta chiusa (</w:t>
      </w:r>
      <w:r w:rsidRPr="00BA095B">
        <w:rPr>
          <w:rFonts w:ascii="Arial" w:hAnsi="Arial" w:cs="Arial"/>
          <w:sz w:val="20"/>
        </w:rPr>
        <w:t>RdO</w:t>
      </w:r>
      <w:r>
        <w:rPr>
          <w:rFonts w:ascii="Arial" w:hAnsi="Arial" w:cs="Arial"/>
          <w:sz w:val="20"/>
        </w:rPr>
        <w:t>)</w:t>
      </w:r>
      <w:r w:rsidRPr="00BA095B">
        <w:rPr>
          <w:rFonts w:ascii="Arial" w:hAnsi="Arial" w:cs="Arial"/>
          <w:sz w:val="20"/>
        </w:rPr>
        <w:t xml:space="preserve"> per tutti"</w:t>
      </w:r>
      <w:r w:rsidR="00067A39">
        <w:rPr>
          <w:rFonts w:ascii="Arial" w:hAnsi="Arial" w:cs="Arial"/>
          <w:sz w:val="20"/>
        </w:rPr>
        <w:t>;</w:t>
      </w:r>
    </w:p>
    <w:p w:rsidR="00690494" w:rsidRPr="00BA095B" w:rsidRDefault="00690494" w:rsidP="00B6317D">
      <w:pPr>
        <w:numPr>
          <w:ilvl w:val="0"/>
          <w:numId w:val="9"/>
        </w:numPr>
        <w:tabs>
          <w:tab w:val="num" w:pos="851"/>
        </w:tabs>
        <w:autoSpaceDE w:val="0"/>
        <w:autoSpaceDN w:val="0"/>
        <w:adjustRightInd w:val="0"/>
        <w:spacing w:before="120" w:after="120" w:line="360" w:lineRule="exact"/>
        <w:ind w:left="851" w:hanging="425"/>
        <w:jc w:val="both"/>
        <w:rPr>
          <w:rFonts w:ascii="Arial" w:hAnsi="Arial" w:cs="Arial"/>
          <w:sz w:val="20"/>
        </w:rPr>
      </w:pPr>
      <w:r w:rsidRPr="00BA095B">
        <w:rPr>
          <w:rFonts w:ascii="Arial" w:hAnsi="Arial" w:cs="Arial"/>
          <w:sz w:val="20"/>
        </w:rPr>
        <w:t xml:space="preserve">Cliccare </w:t>
      </w:r>
      <w:r w:rsidR="00480E14" w:rsidRPr="00BA095B">
        <w:rPr>
          <w:rFonts w:ascii="Arial" w:hAnsi="Arial" w:cs="Arial"/>
          <w:sz w:val="20"/>
        </w:rPr>
        <w:t>su</w:t>
      </w:r>
      <w:r w:rsidR="00480E14">
        <w:rPr>
          <w:rFonts w:ascii="Arial" w:hAnsi="Arial" w:cs="Arial"/>
          <w:sz w:val="20"/>
        </w:rPr>
        <w:t>l</w:t>
      </w:r>
      <w:r w:rsidR="007A6C49">
        <w:rPr>
          <w:rFonts w:ascii="Arial" w:hAnsi="Arial" w:cs="Arial"/>
          <w:sz w:val="20"/>
        </w:rPr>
        <w:t>la RDO</w:t>
      </w:r>
      <w:r w:rsidR="00581F77">
        <w:rPr>
          <w:rFonts w:ascii="Arial" w:hAnsi="Arial" w:cs="Arial"/>
          <w:sz w:val="20"/>
        </w:rPr>
        <w:t xml:space="preserve"> </w:t>
      </w:r>
      <w:r w:rsidR="00C64ACD">
        <w:rPr>
          <w:rFonts w:ascii="Arial" w:hAnsi="Arial" w:cs="Arial"/>
          <w:sz w:val="20"/>
        </w:rPr>
        <w:t>di interesse</w:t>
      </w:r>
      <w:r w:rsidR="00067A39">
        <w:rPr>
          <w:rFonts w:ascii="Arial" w:hAnsi="Arial" w:cs="Arial"/>
          <w:sz w:val="20"/>
        </w:rPr>
        <w:t>;</w:t>
      </w:r>
    </w:p>
    <w:p w:rsidR="00690494" w:rsidRDefault="00690494" w:rsidP="00B6317D">
      <w:pPr>
        <w:numPr>
          <w:ilvl w:val="0"/>
          <w:numId w:val="9"/>
        </w:numPr>
        <w:tabs>
          <w:tab w:val="num" w:pos="851"/>
        </w:tabs>
        <w:autoSpaceDE w:val="0"/>
        <w:autoSpaceDN w:val="0"/>
        <w:adjustRightInd w:val="0"/>
        <w:spacing w:before="120" w:after="120" w:line="360" w:lineRule="exact"/>
        <w:ind w:left="851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Cliccare </w:t>
      </w:r>
      <w:r w:rsidR="007A6C49">
        <w:rPr>
          <w:rFonts w:ascii="Arial" w:hAnsi="Arial" w:cs="Arial"/>
          <w:sz w:val="20"/>
        </w:rPr>
        <w:t xml:space="preserve">sul tasto </w:t>
      </w:r>
      <w:r>
        <w:rPr>
          <w:rFonts w:ascii="Arial" w:hAnsi="Arial" w:cs="Arial"/>
          <w:sz w:val="20"/>
        </w:rPr>
        <w:t>"</w:t>
      </w:r>
      <w:r w:rsidR="007A6C49">
        <w:rPr>
          <w:rFonts w:ascii="Arial" w:hAnsi="Arial" w:cs="Arial"/>
          <w:sz w:val="20"/>
        </w:rPr>
        <w:t xml:space="preserve">Esprimere </w:t>
      </w:r>
      <w:r>
        <w:rPr>
          <w:rFonts w:ascii="Arial" w:hAnsi="Arial" w:cs="Arial"/>
          <w:sz w:val="20"/>
        </w:rPr>
        <w:t>interesse</w:t>
      </w:r>
      <w:r w:rsidR="007A6C49">
        <w:rPr>
          <w:rFonts w:ascii="Arial" w:hAnsi="Arial" w:cs="Arial"/>
          <w:sz w:val="20"/>
        </w:rPr>
        <w:t>”</w:t>
      </w:r>
      <w:r>
        <w:rPr>
          <w:rFonts w:ascii="Arial" w:hAnsi="Arial" w:cs="Arial"/>
          <w:sz w:val="20"/>
        </w:rPr>
        <w:t xml:space="preserve"> </w:t>
      </w:r>
      <w:r w:rsidRPr="00BA095B">
        <w:rPr>
          <w:rFonts w:ascii="Arial" w:hAnsi="Arial" w:cs="Arial"/>
          <w:sz w:val="20"/>
        </w:rPr>
        <w:t>e confermare cliccando su “OK”</w:t>
      </w:r>
      <w:r w:rsidR="00067A39">
        <w:rPr>
          <w:rFonts w:ascii="Arial" w:hAnsi="Arial" w:cs="Arial"/>
          <w:sz w:val="20"/>
        </w:rPr>
        <w:t>;</w:t>
      </w:r>
    </w:p>
    <w:p w:rsidR="00480E14" w:rsidRPr="00BA095B" w:rsidRDefault="007A6C49" w:rsidP="00B6317D">
      <w:pPr>
        <w:numPr>
          <w:ilvl w:val="0"/>
          <w:numId w:val="9"/>
        </w:numPr>
        <w:tabs>
          <w:tab w:val="num" w:pos="851"/>
        </w:tabs>
        <w:autoSpaceDE w:val="0"/>
        <w:autoSpaceDN w:val="0"/>
        <w:adjustRightInd w:val="0"/>
        <w:spacing w:before="120" w:after="120" w:line="360" w:lineRule="exact"/>
        <w:ind w:left="851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Nelle procedure multilotto r</w:t>
      </w:r>
      <w:r w:rsidR="00480E14">
        <w:rPr>
          <w:rFonts w:ascii="Arial" w:hAnsi="Arial" w:cs="Arial"/>
          <w:sz w:val="20"/>
        </w:rPr>
        <w:t xml:space="preserve">ipetere le operazioni dal punto 4 al punto 6 per tutti i </w:t>
      </w:r>
      <w:r w:rsidR="00A03A24">
        <w:rPr>
          <w:rFonts w:ascii="Arial" w:hAnsi="Arial" w:cs="Arial"/>
          <w:sz w:val="20"/>
        </w:rPr>
        <w:t>l</w:t>
      </w:r>
      <w:r w:rsidR="00480E14">
        <w:rPr>
          <w:rFonts w:ascii="Arial" w:hAnsi="Arial" w:cs="Arial"/>
          <w:sz w:val="20"/>
        </w:rPr>
        <w:t>otti di interesse</w:t>
      </w:r>
      <w:r w:rsidR="00067A39">
        <w:rPr>
          <w:rFonts w:ascii="Arial" w:hAnsi="Arial" w:cs="Arial"/>
          <w:sz w:val="20"/>
        </w:rPr>
        <w:t>.</w:t>
      </w:r>
    </w:p>
    <w:p w:rsidR="00690494" w:rsidRPr="008F0C19" w:rsidRDefault="00690494" w:rsidP="00B6317D">
      <w:pPr>
        <w:tabs>
          <w:tab w:val="left" w:pos="0"/>
          <w:tab w:val="num" w:pos="426"/>
        </w:tabs>
        <w:spacing w:before="120" w:after="120" w:line="360" w:lineRule="exact"/>
        <w:ind w:left="284"/>
        <w:jc w:val="both"/>
        <w:rPr>
          <w:rFonts w:ascii="Arial" w:hAnsi="Arial" w:cs="Arial"/>
          <w:sz w:val="20"/>
          <w:szCs w:val="20"/>
        </w:rPr>
      </w:pPr>
      <w:r w:rsidRPr="00C625C8">
        <w:rPr>
          <w:rFonts w:ascii="Arial" w:hAnsi="Arial" w:cs="Arial"/>
          <w:sz w:val="20"/>
        </w:rPr>
        <w:t xml:space="preserve">Con il completamento della procedura sopra descritta </w:t>
      </w:r>
      <w:r>
        <w:rPr>
          <w:rFonts w:ascii="Arial" w:hAnsi="Arial" w:cs="Arial"/>
          <w:sz w:val="20"/>
        </w:rPr>
        <w:t>è concluso l’accesso alla sezione dedicata a</w:t>
      </w:r>
      <w:r w:rsidR="00480E14">
        <w:rPr>
          <w:rFonts w:ascii="Arial" w:hAnsi="Arial" w:cs="Arial"/>
          <w:sz w:val="20"/>
        </w:rPr>
        <w:t xml:space="preserve">l lotto </w:t>
      </w:r>
      <w:r w:rsidR="00A03A24">
        <w:rPr>
          <w:rFonts w:ascii="Arial" w:hAnsi="Arial" w:cs="Arial"/>
          <w:sz w:val="20"/>
        </w:rPr>
        <w:t>di</w:t>
      </w:r>
      <w:r>
        <w:rPr>
          <w:rFonts w:ascii="Arial" w:hAnsi="Arial" w:cs="Arial"/>
          <w:sz w:val="20"/>
        </w:rPr>
        <w:t xml:space="preserve"> gara; il concorrente potrà accedere alla configurazione del</w:t>
      </w:r>
      <w:r w:rsidR="00480E14">
        <w:rPr>
          <w:rFonts w:ascii="Arial" w:hAnsi="Arial" w:cs="Arial"/>
          <w:sz w:val="20"/>
        </w:rPr>
        <w:t xml:space="preserve"> lotto</w:t>
      </w:r>
      <w:r>
        <w:rPr>
          <w:rFonts w:ascii="Arial" w:hAnsi="Arial" w:cs="Arial"/>
          <w:sz w:val="20"/>
        </w:rPr>
        <w:t>, all’area Allegati, alla Messaggistica e alla sezione dedicata all’inserimento dell’offerta.</w:t>
      </w:r>
    </w:p>
    <w:p w:rsidR="00112931" w:rsidRPr="00A03A24" w:rsidRDefault="00690494" w:rsidP="004132D6">
      <w:pPr>
        <w:spacing w:before="120" w:after="120" w:line="360" w:lineRule="exact"/>
        <w:jc w:val="center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112931" w:rsidRPr="00A03A24">
        <w:rPr>
          <w:rFonts w:ascii="Arial" w:hAnsi="Arial" w:cs="Arial"/>
          <w:b/>
          <w:noProof/>
          <w:sz w:val="20"/>
          <w:szCs w:val="20"/>
        </w:rPr>
        <w:lastRenderedPageBreak/>
        <w:t>ISTRUZIONI OPERATIVE PER LA PRESENTAZIONE DELLE OFFERTE</w:t>
      </w:r>
    </w:p>
    <w:p w:rsidR="00112931" w:rsidRDefault="00112931" w:rsidP="004132D6">
      <w:pPr>
        <w:spacing w:before="120" w:after="120" w:line="360" w:lineRule="exact"/>
        <w:ind w:left="284" w:firstLine="142"/>
        <w:jc w:val="both"/>
        <w:rPr>
          <w:rFonts w:ascii="Arial" w:hAnsi="Arial" w:cs="Arial"/>
          <w:sz w:val="20"/>
          <w:szCs w:val="20"/>
        </w:rPr>
      </w:pPr>
    </w:p>
    <w:p w:rsidR="008F0C19" w:rsidRPr="00067A39" w:rsidRDefault="00A03A24" w:rsidP="004132D6">
      <w:pPr>
        <w:spacing w:before="120" w:after="120" w:line="3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concorrenti, sottoscritte le c</w:t>
      </w:r>
      <w:r w:rsidR="008F0C19" w:rsidRPr="008F0C19">
        <w:rPr>
          <w:rFonts w:ascii="Arial" w:hAnsi="Arial" w:cs="Arial"/>
          <w:sz w:val="20"/>
          <w:szCs w:val="20"/>
        </w:rPr>
        <w:t>ondizioni di registrazione, avranno la possibilità di scegliere una chiave di accesso (</w:t>
      </w:r>
      <w:r>
        <w:rPr>
          <w:rFonts w:ascii="Arial" w:hAnsi="Arial" w:cs="Arial"/>
          <w:sz w:val="20"/>
          <w:szCs w:val="20"/>
        </w:rPr>
        <w:t>user-id</w:t>
      </w:r>
      <w:r w:rsidR="008F0C19" w:rsidRPr="008F0C19">
        <w:rPr>
          <w:rFonts w:ascii="Arial" w:hAnsi="Arial" w:cs="Arial"/>
          <w:sz w:val="20"/>
          <w:szCs w:val="20"/>
        </w:rPr>
        <w:t xml:space="preserve">) e verrà fornita la </w:t>
      </w:r>
      <w:r>
        <w:rPr>
          <w:rFonts w:ascii="Arial" w:hAnsi="Arial" w:cs="Arial"/>
          <w:sz w:val="20"/>
          <w:szCs w:val="20"/>
        </w:rPr>
        <w:t>p</w:t>
      </w:r>
      <w:r w:rsidR="008F0C19" w:rsidRPr="008F0C19">
        <w:rPr>
          <w:rFonts w:ascii="Arial" w:hAnsi="Arial" w:cs="Arial"/>
          <w:sz w:val="20"/>
          <w:szCs w:val="20"/>
        </w:rPr>
        <w:t xml:space="preserve">assword per accedere al sistema informatico con il quale si svolgerà l’evento. Ogni </w:t>
      </w:r>
      <w:r>
        <w:rPr>
          <w:rFonts w:ascii="Arial" w:hAnsi="Arial" w:cs="Arial"/>
          <w:sz w:val="20"/>
          <w:szCs w:val="20"/>
        </w:rPr>
        <w:t>c</w:t>
      </w:r>
      <w:r w:rsidR="008F0C19" w:rsidRPr="008F0C19">
        <w:rPr>
          <w:rFonts w:ascii="Arial" w:hAnsi="Arial" w:cs="Arial"/>
          <w:sz w:val="20"/>
          <w:szCs w:val="20"/>
        </w:rPr>
        <w:t xml:space="preserve">oncorrente disporrà di una cartella personale dove sarà resa disponibile la documentazione di gara anche sotto forma di </w:t>
      </w:r>
      <w:r w:rsidR="008F0C19" w:rsidRPr="008F0C19">
        <w:rPr>
          <w:rFonts w:ascii="Arial" w:hAnsi="Arial" w:cs="Arial"/>
          <w:i/>
          <w:sz w:val="20"/>
          <w:szCs w:val="20"/>
        </w:rPr>
        <w:t>file</w:t>
      </w:r>
      <w:r w:rsidR="008F0C19" w:rsidRPr="008F0C19">
        <w:rPr>
          <w:rFonts w:ascii="Arial" w:hAnsi="Arial" w:cs="Arial"/>
          <w:sz w:val="20"/>
          <w:szCs w:val="20"/>
        </w:rPr>
        <w:t xml:space="preserve"> allegati. Il </w:t>
      </w:r>
      <w:r>
        <w:rPr>
          <w:rFonts w:ascii="Arial" w:hAnsi="Arial" w:cs="Arial"/>
          <w:sz w:val="20"/>
          <w:szCs w:val="20"/>
        </w:rPr>
        <w:t>c</w:t>
      </w:r>
      <w:r w:rsidR="008F0C19" w:rsidRPr="008F0C19">
        <w:rPr>
          <w:rFonts w:ascii="Arial" w:hAnsi="Arial" w:cs="Arial"/>
          <w:sz w:val="20"/>
          <w:szCs w:val="20"/>
        </w:rPr>
        <w:t>oncorrente è tenuto a custodire diligentemente, assumendo tutte le opportune cautele, la propria chiave di accesso (</w:t>
      </w:r>
      <w:r>
        <w:rPr>
          <w:rFonts w:ascii="Arial" w:hAnsi="Arial" w:cs="Arial"/>
          <w:sz w:val="20"/>
          <w:szCs w:val="20"/>
        </w:rPr>
        <w:t>user-id</w:t>
      </w:r>
      <w:r w:rsidR="008F0C19" w:rsidRPr="008F0C19">
        <w:rPr>
          <w:rFonts w:ascii="Arial" w:hAnsi="Arial" w:cs="Arial"/>
          <w:sz w:val="20"/>
          <w:szCs w:val="20"/>
        </w:rPr>
        <w:t>) a mezzo della quale verrà identificato, e la propria password, senza comunicarla o diffonderla a terzi o consentire, comunque, che terzi vi possano avere accesso. L’utilizzo degli identificativi per la partecipazione alla gara on-line è consentito unicamente ai soggetti che abbiano</w:t>
      </w:r>
      <w:r>
        <w:rPr>
          <w:rFonts w:ascii="Arial" w:hAnsi="Arial" w:cs="Arial"/>
          <w:sz w:val="20"/>
          <w:szCs w:val="20"/>
        </w:rPr>
        <w:t xml:space="preserve"> il potere di rappresentare il c</w:t>
      </w:r>
      <w:r w:rsidR="008F0C19" w:rsidRPr="008F0C19">
        <w:rPr>
          <w:rFonts w:ascii="Arial" w:hAnsi="Arial" w:cs="Arial"/>
          <w:sz w:val="20"/>
          <w:szCs w:val="20"/>
        </w:rPr>
        <w:t>oncorrente. Le comunicazioni per via informatica saranno effettuate all’i</w:t>
      </w:r>
      <w:r>
        <w:rPr>
          <w:rFonts w:ascii="Arial" w:hAnsi="Arial" w:cs="Arial"/>
          <w:sz w:val="20"/>
          <w:szCs w:val="20"/>
        </w:rPr>
        <w:t>ndirizzo e-mail comunicato dai c</w:t>
      </w:r>
      <w:r w:rsidR="008F0C19" w:rsidRPr="008F0C19">
        <w:rPr>
          <w:rFonts w:ascii="Arial" w:hAnsi="Arial" w:cs="Arial"/>
          <w:sz w:val="20"/>
          <w:szCs w:val="20"/>
        </w:rPr>
        <w:t xml:space="preserve">oncorrenti al momento della registrazione e nella propria cartella personale disponibile sul Portale (messaggio di sistema). </w:t>
      </w:r>
      <w:r w:rsidR="00494A1E">
        <w:rPr>
          <w:rFonts w:ascii="Arial" w:hAnsi="Arial" w:cs="Arial"/>
          <w:sz w:val="20"/>
          <w:szCs w:val="20"/>
        </w:rPr>
        <w:t>È</w:t>
      </w:r>
      <w:r w:rsidR="008F0C19" w:rsidRPr="008F0C19">
        <w:rPr>
          <w:rFonts w:ascii="Arial" w:hAnsi="Arial" w:cs="Arial"/>
          <w:sz w:val="20"/>
          <w:szCs w:val="20"/>
        </w:rPr>
        <w:t xml:space="preserve"> onere del </w:t>
      </w:r>
      <w:r>
        <w:rPr>
          <w:rFonts w:ascii="Arial" w:hAnsi="Arial" w:cs="Arial"/>
          <w:sz w:val="20"/>
          <w:szCs w:val="20"/>
        </w:rPr>
        <w:t>c</w:t>
      </w:r>
      <w:r w:rsidR="008F0C19" w:rsidRPr="008F0C19">
        <w:rPr>
          <w:rFonts w:ascii="Arial" w:hAnsi="Arial" w:cs="Arial"/>
          <w:sz w:val="20"/>
          <w:szCs w:val="20"/>
        </w:rPr>
        <w:t xml:space="preserve">oncorrente aggiornare tempestivamente nella propria cartella personale sul </w:t>
      </w:r>
      <w:r>
        <w:rPr>
          <w:rFonts w:ascii="Arial" w:hAnsi="Arial" w:cs="Arial"/>
          <w:sz w:val="20"/>
          <w:szCs w:val="20"/>
        </w:rPr>
        <w:t>p</w:t>
      </w:r>
      <w:r w:rsidR="008F0C19" w:rsidRPr="008F0C19">
        <w:rPr>
          <w:rFonts w:ascii="Arial" w:hAnsi="Arial" w:cs="Arial"/>
          <w:sz w:val="20"/>
          <w:szCs w:val="20"/>
        </w:rPr>
        <w:t xml:space="preserve">ortale </w:t>
      </w:r>
      <w:r w:rsidR="00154961">
        <w:rPr>
          <w:rFonts w:ascii="Arial" w:hAnsi="Arial" w:cs="Arial"/>
          <w:sz w:val="20"/>
          <w:szCs w:val="20"/>
        </w:rPr>
        <w:t>SardegnaCAT</w:t>
      </w:r>
      <w:r w:rsidR="008F0C19" w:rsidRPr="008F0C19">
        <w:rPr>
          <w:rFonts w:ascii="Arial" w:hAnsi="Arial" w:cs="Arial"/>
          <w:sz w:val="20"/>
          <w:szCs w:val="20"/>
        </w:rPr>
        <w:t xml:space="preserve"> qualsiasi variazione di questo indirizzo e-mail. </w:t>
      </w:r>
      <w:r w:rsidR="008F0C19" w:rsidRPr="00067A39">
        <w:rPr>
          <w:rFonts w:ascii="Arial" w:hAnsi="Arial" w:cs="Arial"/>
          <w:sz w:val="20"/>
          <w:szCs w:val="20"/>
        </w:rPr>
        <w:t xml:space="preserve">Le offerte pervenute per via telematica dal </w:t>
      </w:r>
      <w:r>
        <w:rPr>
          <w:rFonts w:ascii="Arial" w:hAnsi="Arial" w:cs="Arial"/>
          <w:sz w:val="20"/>
          <w:szCs w:val="20"/>
        </w:rPr>
        <w:t>c</w:t>
      </w:r>
      <w:r w:rsidR="008F0C19" w:rsidRPr="00067A39">
        <w:rPr>
          <w:rFonts w:ascii="Arial" w:hAnsi="Arial" w:cs="Arial"/>
          <w:sz w:val="20"/>
          <w:szCs w:val="20"/>
        </w:rPr>
        <w:t xml:space="preserve">oncorrente identificatosi a mezzo di </w:t>
      </w:r>
      <w:r>
        <w:rPr>
          <w:rFonts w:ascii="Arial" w:hAnsi="Arial" w:cs="Arial"/>
          <w:sz w:val="20"/>
          <w:szCs w:val="20"/>
        </w:rPr>
        <w:t>user-id</w:t>
      </w:r>
      <w:r w:rsidR="008F0C19" w:rsidRPr="00067A39">
        <w:rPr>
          <w:rFonts w:ascii="Arial" w:hAnsi="Arial" w:cs="Arial"/>
          <w:sz w:val="20"/>
          <w:szCs w:val="20"/>
        </w:rPr>
        <w:t xml:space="preserve"> e password sono a tutti gli effetti vincolanti ed impegnative.</w:t>
      </w:r>
    </w:p>
    <w:p w:rsidR="008F0C19" w:rsidRPr="008F0C19" w:rsidRDefault="008F0C19" w:rsidP="004132D6">
      <w:pPr>
        <w:spacing w:before="120" w:after="120" w:line="360" w:lineRule="exact"/>
        <w:jc w:val="both"/>
        <w:rPr>
          <w:rFonts w:ascii="Arial" w:hAnsi="Arial" w:cs="Arial"/>
          <w:sz w:val="20"/>
          <w:szCs w:val="20"/>
        </w:rPr>
      </w:pPr>
      <w:r w:rsidRPr="008F0C19">
        <w:rPr>
          <w:rFonts w:ascii="Arial" w:hAnsi="Arial" w:cs="Arial"/>
          <w:sz w:val="20"/>
          <w:szCs w:val="20"/>
        </w:rPr>
        <w:t>Per poter parteci</w:t>
      </w:r>
      <w:r w:rsidR="00067A39">
        <w:rPr>
          <w:rFonts w:ascii="Arial" w:hAnsi="Arial" w:cs="Arial"/>
          <w:sz w:val="20"/>
          <w:szCs w:val="20"/>
        </w:rPr>
        <w:t>pare alla procedura è opportuno</w:t>
      </w:r>
      <w:r w:rsidR="00CC1152">
        <w:rPr>
          <w:rFonts w:ascii="Arial" w:hAnsi="Arial" w:cs="Arial"/>
          <w:sz w:val="20"/>
          <w:szCs w:val="20"/>
        </w:rPr>
        <w:t xml:space="preserve"> </w:t>
      </w:r>
      <w:r w:rsidRPr="008F0C19">
        <w:rPr>
          <w:rFonts w:ascii="Arial" w:hAnsi="Arial" w:cs="Arial"/>
          <w:sz w:val="20"/>
          <w:szCs w:val="20"/>
        </w:rPr>
        <w:t>verificare il possesso de</w:t>
      </w:r>
      <w:r w:rsidR="005403BE">
        <w:rPr>
          <w:rFonts w:ascii="Arial" w:hAnsi="Arial" w:cs="Arial"/>
          <w:sz w:val="20"/>
          <w:szCs w:val="20"/>
        </w:rPr>
        <w:t xml:space="preserve">lla </w:t>
      </w:r>
      <w:r w:rsidR="00A03A24">
        <w:rPr>
          <w:rFonts w:ascii="Arial" w:hAnsi="Arial" w:cs="Arial"/>
          <w:sz w:val="20"/>
          <w:szCs w:val="20"/>
        </w:rPr>
        <w:t>d</w:t>
      </w:r>
      <w:r w:rsidR="005403BE">
        <w:rPr>
          <w:rFonts w:ascii="Arial" w:hAnsi="Arial" w:cs="Arial"/>
          <w:sz w:val="20"/>
          <w:szCs w:val="20"/>
        </w:rPr>
        <w:t xml:space="preserve">otazione </w:t>
      </w:r>
      <w:r w:rsidR="00A03A24">
        <w:rPr>
          <w:rFonts w:ascii="Arial" w:hAnsi="Arial" w:cs="Arial"/>
          <w:sz w:val="20"/>
          <w:szCs w:val="20"/>
        </w:rPr>
        <w:t>t</w:t>
      </w:r>
      <w:r w:rsidR="005403BE">
        <w:rPr>
          <w:rFonts w:ascii="Arial" w:hAnsi="Arial" w:cs="Arial"/>
          <w:sz w:val="20"/>
          <w:szCs w:val="20"/>
        </w:rPr>
        <w:t xml:space="preserve">ecnica </w:t>
      </w:r>
      <w:r w:rsidR="00A03A24">
        <w:rPr>
          <w:rFonts w:ascii="Arial" w:hAnsi="Arial" w:cs="Arial"/>
          <w:sz w:val="20"/>
          <w:szCs w:val="20"/>
        </w:rPr>
        <w:t>m</w:t>
      </w:r>
      <w:r w:rsidR="005403BE">
        <w:rPr>
          <w:rFonts w:ascii="Arial" w:hAnsi="Arial" w:cs="Arial"/>
          <w:sz w:val="20"/>
          <w:szCs w:val="20"/>
        </w:rPr>
        <w:t>inima</w:t>
      </w:r>
      <w:r w:rsidR="00CC1152">
        <w:rPr>
          <w:rFonts w:ascii="Arial" w:hAnsi="Arial" w:cs="Arial"/>
          <w:sz w:val="20"/>
          <w:szCs w:val="20"/>
        </w:rPr>
        <w:t xml:space="preserve"> </w:t>
      </w:r>
      <w:r w:rsidR="00A03A24">
        <w:rPr>
          <w:rFonts w:ascii="Arial" w:hAnsi="Arial" w:cs="Arial"/>
          <w:sz w:val="20"/>
          <w:szCs w:val="20"/>
        </w:rPr>
        <w:t xml:space="preserve">come </w:t>
      </w:r>
      <w:r w:rsidRPr="008F0C19">
        <w:rPr>
          <w:rFonts w:ascii="Arial" w:hAnsi="Arial" w:cs="Arial"/>
          <w:sz w:val="20"/>
          <w:szCs w:val="20"/>
        </w:rPr>
        <w:t>specificat</w:t>
      </w:r>
      <w:r w:rsidR="00A03A24">
        <w:rPr>
          <w:rFonts w:ascii="Arial" w:hAnsi="Arial" w:cs="Arial"/>
          <w:sz w:val="20"/>
          <w:szCs w:val="20"/>
        </w:rPr>
        <w:t>o</w:t>
      </w:r>
      <w:r w:rsidR="00CC1152">
        <w:rPr>
          <w:rFonts w:ascii="Arial" w:hAnsi="Arial" w:cs="Arial"/>
          <w:sz w:val="20"/>
          <w:szCs w:val="20"/>
        </w:rPr>
        <w:t xml:space="preserve"> </w:t>
      </w:r>
      <w:r w:rsidR="00A03A24">
        <w:rPr>
          <w:rFonts w:ascii="Arial" w:hAnsi="Arial" w:cs="Arial"/>
          <w:sz w:val="20"/>
          <w:szCs w:val="20"/>
        </w:rPr>
        <w:t>ne</w:t>
      </w:r>
      <w:r w:rsidRPr="008F0C19">
        <w:rPr>
          <w:rFonts w:ascii="Arial" w:hAnsi="Arial" w:cs="Arial"/>
          <w:sz w:val="20"/>
          <w:szCs w:val="20"/>
        </w:rPr>
        <w:t xml:space="preserve">lla </w:t>
      </w:r>
      <w:r w:rsidR="00363F72">
        <w:rPr>
          <w:rFonts w:ascii="Arial" w:hAnsi="Arial" w:cs="Arial"/>
          <w:sz w:val="20"/>
          <w:szCs w:val="20"/>
        </w:rPr>
        <w:t>h</w:t>
      </w:r>
      <w:r w:rsidRPr="008F0C19">
        <w:rPr>
          <w:rFonts w:ascii="Arial" w:hAnsi="Arial" w:cs="Arial"/>
          <w:sz w:val="20"/>
          <w:szCs w:val="20"/>
        </w:rPr>
        <w:t xml:space="preserve">ome </w:t>
      </w:r>
      <w:r w:rsidR="00363F72">
        <w:rPr>
          <w:rFonts w:ascii="Arial" w:hAnsi="Arial" w:cs="Arial"/>
          <w:sz w:val="20"/>
          <w:szCs w:val="20"/>
        </w:rPr>
        <w:t>p</w:t>
      </w:r>
      <w:r w:rsidRPr="008F0C19">
        <w:rPr>
          <w:rFonts w:ascii="Arial" w:hAnsi="Arial" w:cs="Arial"/>
          <w:sz w:val="20"/>
          <w:szCs w:val="20"/>
        </w:rPr>
        <w:t xml:space="preserve">age del </w:t>
      </w:r>
      <w:r w:rsidR="00363F72">
        <w:rPr>
          <w:rFonts w:ascii="Arial" w:hAnsi="Arial" w:cs="Arial"/>
          <w:sz w:val="20"/>
          <w:szCs w:val="20"/>
        </w:rPr>
        <w:t>p</w:t>
      </w:r>
      <w:r w:rsidRPr="008F0C19">
        <w:rPr>
          <w:rFonts w:ascii="Arial" w:hAnsi="Arial" w:cs="Arial"/>
          <w:sz w:val="20"/>
          <w:szCs w:val="20"/>
        </w:rPr>
        <w:t xml:space="preserve">ortale </w:t>
      </w:r>
      <w:r w:rsidR="00154961">
        <w:rPr>
          <w:rFonts w:ascii="Arial" w:hAnsi="Arial" w:cs="Arial"/>
          <w:sz w:val="20"/>
          <w:szCs w:val="20"/>
        </w:rPr>
        <w:t>SardegnaCAT</w:t>
      </w:r>
      <w:r w:rsidRPr="008F0C19">
        <w:rPr>
          <w:rFonts w:ascii="Arial" w:hAnsi="Arial" w:cs="Arial"/>
          <w:sz w:val="20"/>
          <w:szCs w:val="20"/>
        </w:rPr>
        <w:t xml:space="preserve"> (</w:t>
      </w:r>
      <w:r w:rsidR="00363F72">
        <w:rPr>
          <w:rFonts w:ascii="Arial" w:hAnsi="Arial" w:cs="Arial"/>
          <w:sz w:val="20"/>
          <w:szCs w:val="20"/>
        </w:rPr>
        <w:t>requisiti minimi di sistema</w:t>
      </w:r>
      <w:r w:rsidRPr="008F0C19">
        <w:rPr>
          <w:rFonts w:ascii="Arial" w:hAnsi="Arial" w:cs="Arial"/>
          <w:sz w:val="20"/>
          <w:szCs w:val="20"/>
        </w:rPr>
        <w:t>).</w:t>
      </w:r>
    </w:p>
    <w:p w:rsidR="008F0C19" w:rsidRDefault="008F0C19" w:rsidP="004132D6">
      <w:pPr>
        <w:spacing w:before="120" w:after="120" w:line="360" w:lineRule="exact"/>
        <w:jc w:val="both"/>
        <w:rPr>
          <w:rFonts w:ascii="Arial" w:hAnsi="Arial" w:cs="Arial"/>
          <w:sz w:val="20"/>
          <w:szCs w:val="20"/>
        </w:rPr>
      </w:pPr>
      <w:r w:rsidRPr="008F0C19">
        <w:rPr>
          <w:rFonts w:ascii="Arial" w:hAnsi="Arial" w:cs="Arial"/>
          <w:sz w:val="20"/>
          <w:szCs w:val="20"/>
        </w:rPr>
        <w:t xml:space="preserve">Il </w:t>
      </w:r>
      <w:r w:rsidR="00363F72">
        <w:rPr>
          <w:rFonts w:ascii="Arial" w:hAnsi="Arial" w:cs="Arial"/>
          <w:sz w:val="20"/>
          <w:szCs w:val="20"/>
        </w:rPr>
        <w:t>p</w:t>
      </w:r>
      <w:r w:rsidRPr="008F0C19">
        <w:rPr>
          <w:rFonts w:ascii="Arial" w:hAnsi="Arial" w:cs="Arial"/>
          <w:sz w:val="20"/>
          <w:szCs w:val="20"/>
        </w:rPr>
        <w:t xml:space="preserve">ortale </w:t>
      </w:r>
      <w:r w:rsidR="00154961">
        <w:rPr>
          <w:rFonts w:ascii="Arial" w:hAnsi="Arial" w:cs="Arial"/>
          <w:sz w:val="20"/>
          <w:szCs w:val="20"/>
        </w:rPr>
        <w:t>SardegnaCAT</w:t>
      </w:r>
      <w:r w:rsidRPr="008F0C19">
        <w:rPr>
          <w:rFonts w:ascii="Arial" w:hAnsi="Arial" w:cs="Arial"/>
          <w:sz w:val="20"/>
          <w:szCs w:val="20"/>
        </w:rPr>
        <w:t xml:space="preserve"> è erogato attraverso soluzioni e servizi certificati  ISO/IEC 27001, standard di riferimento a livello mondiale sul tema della sicurezza, che attesta che i dati sensibili delle aziende che usufruiscono di tali soluzioni sono gestiti nel rispetto dei principi di riservatezza, integrità e disponibilità delle informazioni.</w:t>
      </w:r>
    </w:p>
    <w:p w:rsidR="00E64432" w:rsidRPr="008F0C19" w:rsidRDefault="00E64432" w:rsidP="004132D6">
      <w:pPr>
        <w:spacing w:before="120" w:after="120" w:line="3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seguito le istruzioni operative per la presentazione della documentazione amministrativa e dell</w:t>
      </w:r>
      <w:r w:rsidR="00E66794">
        <w:rPr>
          <w:rFonts w:ascii="Arial" w:hAnsi="Arial" w:cs="Arial"/>
          <w:sz w:val="20"/>
          <w:szCs w:val="20"/>
        </w:rPr>
        <w:t>’offerta economica</w:t>
      </w:r>
      <w:r>
        <w:rPr>
          <w:rFonts w:ascii="Arial" w:hAnsi="Arial" w:cs="Arial"/>
          <w:sz w:val="20"/>
          <w:szCs w:val="20"/>
        </w:rPr>
        <w:t>.</w:t>
      </w:r>
    </w:p>
    <w:p w:rsidR="008F0C19" w:rsidRPr="00363F72" w:rsidRDefault="00363F72" w:rsidP="004132D6">
      <w:pPr>
        <w:numPr>
          <w:ilvl w:val="0"/>
          <w:numId w:val="1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363F72">
        <w:rPr>
          <w:rFonts w:ascii="Arial" w:hAnsi="Arial" w:cs="Arial"/>
          <w:b/>
          <w:sz w:val="20"/>
          <w:szCs w:val="20"/>
        </w:rPr>
        <w:br w:type="page"/>
      </w:r>
      <w:r w:rsidR="008F0C19" w:rsidRPr="00363F72">
        <w:rPr>
          <w:rFonts w:ascii="Arial" w:hAnsi="Arial" w:cs="Arial"/>
          <w:b/>
          <w:sz w:val="20"/>
          <w:szCs w:val="20"/>
        </w:rPr>
        <w:lastRenderedPageBreak/>
        <w:t>PRESENTAZIONE DELLA DOCUMENTAZIONE AMMINISTRATIVA (da inserire nell’area “Risposta di qualifica”</w:t>
      </w:r>
      <w:r w:rsidR="00CC1152">
        <w:rPr>
          <w:rFonts w:ascii="Arial" w:hAnsi="Arial" w:cs="Arial"/>
          <w:b/>
          <w:sz w:val="20"/>
          <w:szCs w:val="20"/>
        </w:rPr>
        <w:t xml:space="preserve"> </w:t>
      </w:r>
      <w:r w:rsidR="00154961" w:rsidRPr="00363F72">
        <w:rPr>
          <w:rFonts w:ascii="Arial" w:hAnsi="Arial" w:cs="Arial"/>
          <w:b/>
          <w:sz w:val="20"/>
          <w:szCs w:val="20"/>
        </w:rPr>
        <w:t>della</w:t>
      </w:r>
      <w:r w:rsidR="00CC1152">
        <w:rPr>
          <w:rFonts w:ascii="Arial" w:hAnsi="Arial" w:cs="Arial"/>
          <w:b/>
          <w:sz w:val="20"/>
          <w:szCs w:val="20"/>
        </w:rPr>
        <w:t xml:space="preserve"> </w:t>
      </w:r>
      <w:r w:rsidR="00A03A24" w:rsidRPr="00363F72">
        <w:rPr>
          <w:rFonts w:ascii="Arial" w:hAnsi="Arial" w:cs="Arial"/>
          <w:b/>
          <w:sz w:val="20"/>
          <w:szCs w:val="20"/>
        </w:rPr>
        <w:t>RdO</w:t>
      </w:r>
      <w:r w:rsidR="008F0C19" w:rsidRPr="00363F72">
        <w:rPr>
          <w:rFonts w:ascii="Arial" w:hAnsi="Arial" w:cs="Arial"/>
          <w:b/>
          <w:sz w:val="20"/>
          <w:szCs w:val="20"/>
        </w:rPr>
        <w:t>)</w:t>
      </w:r>
    </w:p>
    <w:p w:rsidR="008F0C19" w:rsidRPr="000077C0" w:rsidRDefault="008F0C19" w:rsidP="004132D6">
      <w:pPr>
        <w:spacing w:before="120" w:after="120" w:line="360" w:lineRule="exact"/>
        <w:jc w:val="both"/>
        <w:rPr>
          <w:rFonts w:ascii="Arial" w:hAnsi="Arial" w:cs="Arial"/>
          <w:sz w:val="20"/>
          <w:szCs w:val="20"/>
        </w:rPr>
      </w:pPr>
      <w:r w:rsidRPr="000077C0">
        <w:rPr>
          <w:rFonts w:ascii="Arial" w:hAnsi="Arial" w:cs="Arial"/>
          <w:sz w:val="20"/>
          <w:szCs w:val="20"/>
        </w:rPr>
        <w:t xml:space="preserve">Entro il termine indicato nella documentazione di gara il </w:t>
      </w:r>
      <w:r w:rsidR="00363F72">
        <w:rPr>
          <w:rFonts w:ascii="Arial" w:hAnsi="Arial" w:cs="Arial"/>
          <w:sz w:val="20"/>
          <w:szCs w:val="20"/>
        </w:rPr>
        <w:t>c</w:t>
      </w:r>
      <w:r w:rsidRPr="000077C0">
        <w:rPr>
          <w:rFonts w:ascii="Arial" w:hAnsi="Arial" w:cs="Arial"/>
          <w:sz w:val="20"/>
          <w:szCs w:val="20"/>
        </w:rPr>
        <w:t xml:space="preserve">oncorrente dovrà presentare </w:t>
      </w:r>
      <w:r w:rsidR="00480E14" w:rsidRPr="000077C0">
        <w:rPr>
          <w:rFonts w:ascii="Arial" w:hAnsi="Arial" w:cs="Arial"/>
          <w:sz w:val="20"/>
          <w:szCs w:val="20"/>
        </w:rPr>
        <w:t xml:space="preserve">nella busta chiusa digitale dedicata </w:t>
      </w:r>
      <w:r w:rsidRPr="000077C0">
        <w:rPr>
          <w:rFonts w:ascii="Arial" w:hAnsi="Arial" w:cs="Arial"/>
          <w:sz w:val="20"/>
          <w:szCs w:val="20"/>
        </w:rPr>
        <w:t>la documentazione</w:t>
      </w:r>
      <w:r w:rsidR="00154961" w:rsidRPr="000077C0">
        <w:rPr>
          <w:rFonts w:ascii="Arial" w:hAnsi="Arial" w:cs="Arial"/>
          <w:sz w:val="20"/>
          <w:szCs w:val="20"/>
        </w:rPr>
        <w:t xml:space="preserve"> amministrativa</w:t>
      </w:r>
      <w:r w:rsidRPr="000077C0">
        <w:rPr>
          <w:rFonts w:ascii="Arial" w:hAnsi="Arial" w:cs="Arial"/>
          <w:sz w:val="20"/>
          <w:szCs w:val="20"/>
        </w:rPr>
        <w:t xml:space="preserve"> richiesta</w:t>
      </w:r>
      <w:r w:rsidR="005403BE" w:rsidRPr="000077C0">
        <w:rPr>
          <w:rFonts w:ascii="Arial" w:hAnsi="Arial" w:cs="Arial"/>
          <w:sz w:val="20"/>
          <w:szCs w:val="20"/>
        </w:rPr>
        <w:t>.</w:t>
      </w:r>
    </w:p>
    <w:p w:rsidR="008F0C19" w:rsidRPr="008F0C19" w:rsidRDefault="008F0C19" w:rsidP="004132D6">
      <w:pPr>
        <w:spacing w:before="120" w:after="120" w:line="360" w:lineRule="exact"/>
        <w:jc w:val="both"/>
        <w:rPr>
          <w:rFonts w:ascii="Arial" w:hAnsi="Arial" w:cs="Arial"/>
          <w:sz w:val="20"/>
          <w:szCs w:val="20"/>
        </w:rPr>
      </w:pPr>
      <w:r w:rsidRPr="008F0C19">
        <w:rPr>
          <w:rFonts w:ascii="Arial" w:hAnsi="Arial" w:cs="Arial"/>
          <w:sz w:val="20"/>
          <w:szCs w:val="20"/>
        </w:rPr>
        <w:t xml:space="preserve">Per inserire la documentazione, il </w:t>
      </w:r>
      <w:r w:rsidR="00363F72">
        <w:rPr>
          <w:rFonts w:ascii="Arial" w:hAnsi="Arial" w:cs="Arial"/>
          <w:sz w:val="20"/>
          <w:szCs w:val="20"/>
        </w:rPr>
        <w:t>c</w:t>
      </w:r>
      <w:r w:rsidRPr="008F0C19">
        <w:rPr>
          <w:rFonts w:ascii="Arial" w:hAnsi="Arial" w:cs="Arial"/>
          <w:sz w:val="20"/>
          <w:szCs w:val="20"/>
        </w:rPr>
        <w:t>oncorrente dovrà:</w:t>
      </w:r>
    </w:p>
    <w:p w:rsidR="008F0C19" w:rsidRPr="008F0C19" w:rsidRDefault="008F0C19" w:rsidP="004132D6">
      <w:pPr>
        <w:numPr>
          <w:ilvl w:val="1"/>
          <w:numId w:val="2"/>
        </w:numPr>
        <w:tabs>
          <w:tab w:val="clear" w:pos="390"/>
          <w:tab w:val="num" w:pos="426"/>
        </w:tabs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8F0C19">
        <w:rPr>
          <w:rFonts w:ascii="Arial" w:hAnsi="Arial" w:cs="Arial"/>
          <w:sz w:val="20"/>
          <w:szCs w:val="20"/>
        </w:rPr>
        <w:t xml:space="preserve">Accedere al Portale </w:t>
      </w:r>
      <w:hyperlink r:id="rId12" w:history="1">
        <w:r w:rsidR="001555A2">
          <w:rPr>
            <w:rStyle w:val="Collegamentoipertestuale"/>
            <w:rFonts w:ascii="Arial" w:hAnsi="Arial" w:cs="Arial"/>
            <w:sz w:val="20"/>
            <w:szCs w:val="20"/>
          </w:rPr>
          <w:t>www.sardegnacat.it</w:t>
        </w:r>
      </w:hyperlink>
      <w:r w:rsidRPr="008F0C19">
        <w:rPr>
          <w:rFonts w:ascii="Arial" w:hAnsi="Arial" w:cs="Arial"/>
          <w:sz w:val="20"/>
          <w:szCs w:val="20"/>
        </w:rPr>
        <w:t>con le chiavi di accesso in proprio possesso;</w:t>
      </w:r>
    </w:p>
    <w:p w:rsidR="008F0C19" w:rsidRPr="008F0C19" w:rsidRDefault="008F0C19" w:rsidP="004132D6">
      <w:pPr>
        <w:numPr>
          <w:ilvl w:val="1"/>
          <w:numId w:val="2"/>
        </w:numPr>
        <w:tabs>
          <w:tab w:val="clear" w:pos="390"/>
          <w:tab w:val="num" w:pos="426"/>
        </w:tabs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8F0C19">
        <w:rPr>
          <w:rFonts w:ascii="Arial" w:hAnsi="Arial" w:cs="Arial"/>
          <w:sz w:val="20"/>
          <w:szCs w:val="20"/>
        </w:rPr>
        <w:t xml:space="preserve">cliccare sulla </w:t>
      </w:r>
      <w:r w:rsidR="00A03A24">
        <w:rPr>
          <w:rFonts w:ascii="Arial" w:hAnsi="Arial" w:cs="Arial"/>
          <w:sz w:val="20"/>
          <w:szCs w:val="20"/>
        </w:rPr>
        <w:t>RdO</w:t>
      </w:r>
      <w:r w:rsidRPr="008F0C19">
        <w:rPr>
          <w:rFonts w:ascii="Arial" w:hAnsi="Arial" w:cs="Arial"/>
          <w:sz w:val="20"/>
          <w:szCs w:val="20"/>
        </w:rPr>
        <w:t xml:space="preserve"> di interesse per accedere all’area “Mia </w:t>
      </w:r>
      <w:r w:rsidR="00363F72">
        <w:rPr>
          <w:rFonts w:ascii="Arial" w:hAnsi="Arial" w:cs="Arial"/>
          <w:sz w:val="20"/>
          <w:szCs w:val="20"/>
        </w:rPr>
        <w:t>r</w:t>
      </w:r>
      <w:r w:rsidRPr="008F0C19">
        <w:rPr>
          <w:rFonts w:ascii="Arial" w:hAnsi="Arial" w:cs="Arial"/>
          <w:sz w:val="20"/>
          <w:szCs w:val="20"/>
        </w:rPr>
        <w:t>isposta”;</w:t>
      </w:r>
    </w:p>
    <w:p w:rsidR="008F0C19" w:rsidRPr="008F0C19" w:rsidRDefault="008F0C19" w:rsidP="004132D6">
      <w:pPr>
        <w:numPr>
          <w:ilvl w:val="1"/>
          <w:numId w:val="2"/>
        </w:numPr>
        <w:tabs>
          <w:tab w:val="clear" w:pos="390"/>
          <w:tab w:val="num" w:pos="426"/>
        </w:tabs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8F0C19">
        <w:rPr>
          <w:rFonts w:ascii="Arial" w:hAnsi="Arial" w:cs="Arial"/>
          <w:sz w:val="20"/>
          <w:szCs w:val="20"/>
        </w:rPr>
        <w:t>cliccare sul link “Rispondi”;</w:t>
      </w:r>
    </w:p>
    <w:p w:rsidR="008F0C19" w:rsidRPr="008F0C19" w:rsidRDefault="008F0C19" w:rsidP="004132D6">
      <w:pPr>
        <w:numPr>
          <w:ilvl w:val="1"/>
          <w:numId w:val="2"/>
        </w:numPr>
        <w:tabs>
          <w:tab w:val="clear" w:pos="390"/>
          <w:tab w:val="num" w:pos="426"/>
        </w:tabs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8F0C19">
        <w:rPr>
          <w:rFonts w:ascii="Arial" w:hAnsi="Arial" w:cs="Arial"/>
          <w:sz w:val="20"/>
          <w:szCs w:val="20"/>
        </w:rPr>
        <w:t xml:space="preserve">cliccare sul link “Risposta di qualifica”, posizionato all’interno della sezione “Riassunto risposta”, per inserire la documentazione richiesta ai fini dell’ammissione (in alternativa, cliccare sul link “Modifica </w:t>
      </w:r>
      <w:r w:rsidR="00363F72">
        <w:rPr>
          <w:rFonts w:ascii="Arial" w:hAnsi="Arial" w:cs="Arial"/>
          <w:sz w:val="20"/>
          <w:szCs w:val="20"/>
        </w:rPr>
        <w:t>r</w:t>
      </w:r>
      <w:r w:rsidRPr="008F0C19">
        <w:rPr>
          <w:rFonts w:ascii="Arial" w:hAnsi="Arial" w:cs="Arial"/>
          <w:sz w:val="20"/>
          <w:szCs w:val="20"/>
        </w:rPr>
        <w:t>isposta” in corrispondenza della sezione “Risposta di qualifica”);</w:t>
      </w:r>
    </w:p>
    <w:p w:rsidR="00BF255F" w:rsidRDefault="008F0C19" w:rsidP="004132D6">
      <w:pPr>
        <w:numPr>
          <w:ilvl w:val="1"/>
          <w:numId w:val="2"/>
        </w:numPr>
        <w:tabs>
          <w:tab w:val="clear" w:pos="390"/>
          <w:tab w:val="num" w:pos="426"/>
        </w:tabs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8F0C19">
        <w:rPr>
          <w:rFonts w:ascii="Arial" w:hAnsi="Arial" w:cs="Arial"/>
          <w:sz w:val="20"/>
          <w:szCs w:val="20"/>
        </w:rPr>
        <w:t>completate le attività richieste, cliccare su “Salva e esci”</w:t>
      </w:r>
    </w:p>
    <w:p w:rsidR="00BF255F" w:rsidRDefault="00BF255F" w:rsidP="004132D6">
      <w:pPr>
        <w:numPr>
          <w:ilvl w:val="1"/>
          <w:numId w:val="2"/>
        </w:numPr>
        <w:tabs>
          <w:tab w:val="clear" w:pos="390"/>
          <w:tab w:val="num" w:pos="426"/>
        </w:tabs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F255F">
        <w:rPr>
          <w:rFonts w:ascii="Arial" w:hAnsi="Arial" w:cs="Arial"/>
          <w:sz w:val="20"/>
          <w:szCs w:val="20"/>
        </w:rPr>
        <w:t>per trasmettere la propria risposta amministrativa</w:t>
      </w:r>
      <w:r w:rsidR="006A11A6">
        <w:rPr>
          <w:rFonts w:ascii="Arial" w:hAnsi="Arial" w:cs="Arial"/>
          <w:sz w:val="20"/>
          <w:szCs w:val="20"/>
        </w:rPr>
        <w:t xml:space="preserve"> (</w:t>
      </w:r>
      <w:r w:rsidR="00A03A24">
        <w:rPr>
          <w:rFonts w:ascii="Arial" w:hAnsi="Arial" w:cs="Arial"/>
          <w:sz w:val="20"/>
          <w:szCs w:val="20"/>
        </w:rPr>
        <w:t>RdO</w:t>
      </w:r>
      <w:r w:rsidR="006A11A6">
        <w:rPr>
          <w:rFonts w:ascii="Arial" w:hAnsi="Arial" w:cs="Arial"/>
          <w:sz w:val="20"/>
          <w:szCs w:val="20"/>
        </w:rPr>
        <w:t xml:space="preserve"> di Qualifica)</w:t>
      </w:r>
      <w:r w:rsidRPr="00BF255F">
        <w:rPr>
          <w:rFonts w:ascii="Arial" w:hAnsi="Arial" w:cs="Arial"/>
          <w:sz w:val="20"/>
          <w:szCs w:val="20"/>
        </w:rPr>
        <w:t xml:space="preserve"> cliccare il tasto “Invia Risposta”</w:t>
      </w:r>
      <w:r w:rsidR="00067A39">
        <w:rPr>
          <w:rFonts w:ascii="Arial" w:hAnsi="Arial" w:cs="Arial"/>
          <w:sz w:val="20"/>
          <w:szCs w:val="20"/>
        </w:rPr>
        <w:t>;</w:t>
      </w:r>
    </w:p>
    <w:p w:rsidR="005365A7" w:rsidRDefault="005365A7" w:rsidP="004132D6">
      <w:pPr>
        <w:tabs>
          <w:tab w:val="num" w:pos="426"/>
        </w:tabs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F96F89" w:rsidRPr="00F96F89" w:rsidRDefault="00F96F89" w:rsidP="004132D6">
      <w:pPr>
        <w:numPr>
          <w:ilvl w:val="0"/>
          <w:numId w:val="1"/>
        </w:numPr>
        <w:tabs>
          <w:tab w:val="num" w:pos="426"/>
        </w:tabs>
        <w:spacing w:before="120" w:after="120" w:line="360" w:lineRule="exact"/>
        <w:jc w:val="both"/>
        <w:rPr>
          <w:rFonts w:ascii="Arial" w:hAnsi="Arial" w:cs="Arial"/>
          <w:b/>
          <w:sz w:val="20"/>
          <w:szCs w:val="20"/>
        </w:rPr>
      </w:pPr>
      <w:r w:rsidRPr="00F96F89">
        <w:rPr>
          <w:rFonts w:ascii="Arial" w:hAnsi="Arial" w:cs="Arial"/>
          <w:b/>
          <w:sz w:val="20"/>
          <w:szCs w:val="20"/>
        </w:rPr>
        <w:t xml:space="preserve">PRESENTAZIONE DELL’OFFERTA </w:t>
      </w:r>
      <w:r>
        <w:rPr>
          <w:rFonts w:ascii="Arial" w:hAnsi="Arial" w:cs="Arial"/>
          <w:b/>
          <w:sz w:val="20"/>
          <w:szCs w:val="20"/>
        </w:rPr>
        <w:t>TECNICA</w:t>
      </w:r>
      <w:r w:rsidRPr="00F96F89">
        <w:rPr>
          <w:rFonts w:ascii="Arial" w:hAnsi="Arial" w:cs="Arial"/>
          <w:b/>
          <w:sz w:val="20"/>
          <w:szCs w:val="20"/>
        </w:rPr>
        <w:t xml:space="preserve"> (da inserire nell’area “Risposta </w:t>
      </w:r>
      <w:r>
        <w:rPr>
          <w:rFonts w:ascii="Arial" w:hAnsi="Arial" w:cs="Arial"/>
          <w:b/>
          <w:sz w:val="20"/>
          <w:szCs w:val="20"/>
        </w:rPr>
        <w:t>tecnica</w:t>
      </w:r>
      <w:r w:rsidRPr="00F96F89">
        <w:rPr>
          <w:rFonts w:ascii="Arial" w:hAnsi="Arial" w:cs="Arial"/>
          <w:b/>
          <w:sz w:val="20"/>
          <w:szCs w:val="20"/>
        </w:rPr>
        <w:t>” della RdO)</w:t>
      </w:r>
    </w:p>
    <w:p w:rsidR="00F96F89" w:rsidRPr="00F96F89" w:rsidRDefault="00F96F89" w:rsidP="004132D6">
      <w:pPr>
        <w:tabs>
          <w:tab w:val="num" w:pos="426"/>
        </w:tabs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6F89">
        <w:rPr>
          <w:rFonts w:ascii="Arial" w:hAnsi="Arial" w:cs="Arial"/>
          <w:sz w:val="20"/>
          <w:szCs w:val="20"/>
        </w:rPr>
        <w:t xml:space="preserve">Per inserire la propria offerta </w:t>
      </w:r>
      <w:r>
        <w:rPr>
          <w:rFonts w:ascii="Arial" w:hAnsi="Arial" w:cs="Arial"/>
          <w:sz w:val="20"/>
          <w:szCs w:val="20"/>
        </w:rPr>
        <w:t>tecnica</w:t>
      </w:r>
      <w:r w:rsidRPr="00F96F89">
        <w:rPr>
          <w:rFonts w:ascii="Arial" w:hAnsi="Arial" w:cs="Arial"/>
          <w:sz w:val="20"/>
          <w:szCs w:val="20"/>
        </w:rPr>
        <w:t>, il concorrente dovrà:</w:t>
      </w:r>
    </w:p>
    <w:p w:rsidR="00F96F89" w:rsidRPr="00F96F89" w:rsidRDefault="00F96F89" w:rsidP="004132D6">
      <w:pPr>
        <w:numPr>
          <w:ilvl w:val="1"/>
          <w:numId w:val="10"/>
        </w:numPr>
        <w:tabs>
          <w:tab w:val="clear" w:pos="390"/>
          <w:tab w:val="num" w:pos="426"/>
        </w:tabs>
        <w:spacing w:before="120" w:after="120" w:line="360" w:lineRule="exact"/>
        <w:jc w:val="both"/>
        <w:rPr>
          <w:rFonts w:ascii="Arial" w:hAnsi="Arial" w:cs="Arial"/>
          <w:sz w:val="20"/>
          <w:szCs w:val="20"/>
        </w:rPr>
      </w:pPr>
      <w:r w:rsidRPr="00F96F89">
        <w:rPr>
          <w:rFonts w:ascii="Arial" w:hAnsi="Arial" w:cs="Arial"/>
          <w:sz w:val="20"/>
          <w:szCs w:val="20"/>
        </w:rPr>
        <w:t xml:space="preserve">Accedere al portale </w:t>
      </w:r>
      <w:hyperlink r:id="rId13" w:history="1">
        <w:r w:rsidRPr="00F96F89">
          <w:rPr>
            <w:rStyle w:val="Collegamentoipertestuale"/>
            <w:rFonts w:ascii="Arial" w:hAnsi="Arial" w:cs="Arial"/>
            <w:sz w:val="20"/>
            <w:szCs w:val="20"/>
          </w:rPr>
          <w:t>www.sardegnacat.it</w:t>
        </w:r>
      </w:hyperlink>
      <w:r w:rsidRPr="00F96F89">
        <w:rPr>
          <w:rFonts w:ascii="Arial" w:hAnsi="Arial" w:cs="Arial"/>
          <w:sz w:val="20"/>
          <w:szCs w:val="20"/>
        </w:rPr>
        <w:t>con le chiavi di accesso in proprio possesso;</w:t>
      </w:r>
    </w:p>
    <w:p w:rsidR="00F96F89" w:rsidRPr="00F96F89" w:rsidRDefault="00F96F89" w:rsidP="004132D6">
      <w:pPr>
        <w:numPr>
          <w:ilvl w:val="1"/>
          <w:numId w:val="10"/>
        </w:numPr>
        <w:tabs>
          <w:tab w:val="clear" w:pos="390"/>
          <w:tab w:val="num" w:pos="426"/>
        </w:tabs>
        <w:spacing w:before="120" w:after="120" w:line="360" w:lineRule="exact"/>
        <w:jc w:val="both"/>
        <w:rPr>
          <w:rFonts w:ascii="Arial" w:hAnsi="Arial" w:cs="Arial"/>
          <w:sz w:val="20"/>
          <w:szCs w:val="20"/>
        </w:rPr>
      </w:pPr>
      <w:r w:rsidRPr="00F96F89">
        <w:rPr>
          <w:rFonts w:ascii="Arial" w:hAnsi="Arial" w:cs="Arial"/>
          <w:sz w:val="20"/>
          <w:szCs w:val="20"/>
        </w:rPr>
        <w:t>cliccare sulla RdO on line di interesse (</w:t>
      </w:r>
      <w:r>
        <w:rPr>
          <w:rFonts w:ascii="Arial" w:hAnsi="Arial" w:cs="Arial"/>
          <w:sz w:val="20"/>
          <w:szCs w:val="20"/>
        </w:rPr>
        <w:t>l</w:t>
      </w:r>
      <w:r w:rsidRPr="00F96F89">
        <w:rPr>
          <w:rFonts w:ascii="Arial" w:hAnsi="Arial" w:cs="Arial"/>
          <w:sz w:val="20"/>
          <w:szCs w:val="20"/>
        </w:rPr>
        <w:t>otto) per accedere all’area “Mia risposta”;</w:t>
      </w:r>
    </w:p>
    <w:p w:rsidR="00F96F89" w:rsidRPr="00F96F89" w:rsidRDefault="00F96F89" w:rsidP="004132D6">
      <w:pPr>
        <w:numPr>
          <w:ilvl w:val="1"/>
          <w:numId w:val="10"/>
        </w:numPr>
        <w:tabs>
          <w:tab w:val="clear" w:pos="390"/>
          <w:tab w:val="num" w:pos="426"/>
        </w:tabs>
        <w:spacing w:before="120" w:after="120" w:line="360" w:lineRule="exact"/>
        <w:jc w:val="both"/>
        <w:rPr>
          <w:rFonts w:ascii="Arial" w:hAnsi="Arial" w:cs="Arial"/>
          <w:sz w:val="20"/>
          <w:szCs w:val="20"/>
        </w:rPr>
      </w:pPr>
      <w:r w:rsidRPr="00F96F89">
        <w:rPr>
          <w:rFonts w:ascii="Arial" w:hAnsi="Arial" w:cs="Arial"/>
          <w:sz w:val="20"/>
          <w:szCs w:val="20"/>
        </w:rPr>
        <w:t xml:space="preserve">cliccare sul link “Risposta </w:t>
      </w:r>
      <w:r>
        <w:rPr>
          <w:rFonts w:ascii="Arial" w:hAnsi="Arial" w:cs="Arial"/>
          <w:sz w:val="20"/>
          <w:szCs w:val="20"/>
        </w:rPr>
        <w:t>tecnica</w:t>
      </w:r>
      <w:r w:rsidRPr="00F96F89">
        <w:rPr>
          <w:rFonts w:ascii="Arial" w:hAnsi="Arial" w:cs="Arial"/>
          <w:sz w:val="20"/>
          <w:szCs w:val="20"/>
        </w:rPr>
        <w:t>”;</w:t>
      </w:r>
    </w:p>
    <w:p w:rsidR="00F96F89" w:rsidRPr="00F96F89" w:rsidRDefault="00F96F89" w:rsidP="004132D6">
      <w:pPr>
        <w:numPr>
          <w:ilvl w:val="1"/>
          <w:numId w:val="10"/>
        </w:numPr>
        <w:tabs>
          <w:tab w:val="clear" w:pos="390"/>
          <w:tab w:val="num" w:pos="426"/>
        </w:tabs>
        <w:spacing w:before="120" w:after="120" w:line="360" w:lineRule="exact"/>
        <w:jc w:val="both"/>
        <w:rPr>
          <w:rFonts w:ascii="Arial" w:hAnsi="Arial" w:cs="Arial"/>
          <w:sz w:val="20"/>
          <w:szCs w:val="20"/>
        </w:rPr>
      </w:pPr>
      <w:r w:rsidRPr="00F96F89">
        <w:rPr>
          <w:rFonts w:ascii="Arial" w:hAnsi="Arial" w:cs="Arial"/>
          <w:sz w:val="20"/>
          <w:szCs w:val="20"/>
        </w:rPr>
        <w:t>completate le attività richieste, cliccare su “Salva e esci”</w:t>
      </w:r>
    </w:p>
    <w:p w:rsidR="00F96F89" w:rsidRPr="00F96F89" w:rsidRDefault="00F96F89" w:rsidP="004132D6">
      <w:pPr>
        <w:numPr>
          <w:ilvl w:val="1"/>
          <w:numId w:val="10"/>
        </w:numPr>
        <w:tabs>
          <w:tab w:val="clear" w:pos="390"/>
          <w:tab w:val="num" w:pos="426"/>
        </w:tabs>
        <w:spacing w:before="120" w:after="120" w:line="360" w:lineRule="exact"/>
        <w:jc w:val="both"/>
        <w:rPr>
          <w:rFonts w:ascii="Arial" w:hAnsi="Arial" w:cs="Arial"/>
          <w:sz w:val="20"/>
          <w:szCs w:val="20"/>
        </w:rPr>
      </w:pPr>
      <w:r w:rsidRPr="00F96F89">
        <w:rPr>
          <w:rFonts w:ascii="Arial" w:hAnsi="Arial" w:cs="Arial"/>
          <w:sz w:val="20"/>
          <w:szCs w:val="20"/>
        </w:rPr>
        <w:t xml:space="preserve">Per trasmettere la propria la risposta </w:t>
      </w:r>
      <w:r>
        <w:rPr>
          <w:rFonts w:ascii="Arial" w:hAnsi="Arial" w:cs="Arial"/>
          <w:sz w:val="20"/>
          <w:szCs w:val="20"/>
        </w:rPr>
        <w:t>tecnica</w:t>
      </w:r>
      <w:r w:rsidRPr="00F96F89">
        <w:rPr>
          <w:rFonts w:ascii="Arial" w:hAnsi="Arial" w:cs="Arial"/>
          <w:sz w:val="20"/>
          <w:szCs w:val="20"/>
        </w:rPr>
        <w:t xml:space="preserve"> cliccare il tasto “Invia Risposta”</w:t>
      </w:r>
    </w:p>
    <w:p w:rsidR="00F96F89" w:rsidRPr="00F96F89" w:rsidRDefault="00F96F89" w:rsidP="004132D6">
      <w:pPr>
        <w:numPr>
          <w:ilvl w:val="1"/>
          <w:numId w:val="10"/>
        </w:numPr>
        <w:tabs>
          <w:tab w:val="clear" w:pos="390"/>
          <w:tab w:val="num" w:pos="426"/>
        </w:tabs>
        <w:spacing w:before="120" w:after="120" w:line="360" w:lineRule="exact"/>
        <w:jc w:val="both"/>
        <w:rPr>
          <w:rFonts w:ascii="Arial" w:hAnsi="Arial" w:cs="Arial"/>
          <w:sz w:val="20"/>
          <w:szCs w:val="20"/>
        </w:rPr>
      </w:pPr>
      <w:r w:rsidRPr="00F96F89">
        <w:rPr>
          <w:rFonts w:ascii="Arial" w:hAnsi="Arial" w:cs="Arial"/>
          <w:sz w:val="20"/>
          <w:szCs w:val="20"/>
        </w:rPr>
        <w:t xml:space="preserve">In presenza di gara multilotto, la procedura deve essere ripetuta per ogni </w:t>
      </w:r>
      <w:r>
        <w:rPr>
          <w:rFonts w:ascii="Arial" w:hAnsi="Arial" w:cs="Arial"/>
          <w:sz w:val="20"/>
          <w:szCs w:val="20"/>
        </w:rPr>
        <w:t>l</w:t>
      </w:r>
      <w:r w:rsidRPr="00F96F89">
        <w:rPr>
          <w:rFonts w:ascii="Arial" w:hAnsi="Arial" w:cs="Arial"/>
          <w:sz w:val="20"/>
          <w:szCs w:val="20"/>
        </w:rPr>
        <w:t>otto di interesse.</w:t>
      </w:r>
    </w:p>
    <w:p w:rsidR="00F96F89" w:rsidRDefault="00F96F89" w:rsidP="004132D6">
      <w:pPr>
        <w:tabs>
          <w:tab w:val="num" w:pos="426"/>
        </w:tabs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BF255F" w:rsidRPr="000077C0" w:rsidRDefault="008F0C19" w:rsidP="004132D6">
      <w:pPr>
        <w:numPr>
          <w:ilvl w:val="0"/>
          <w:numId w:val="1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8F0C19">
        <w:rPr>
          <w:rFonts w:ascii="Arial" w:hAnsi="Arial" w:cs="Arial"/>
          <w:b/>
          <w:sz w:val="20"/>
          <w:szCs w:val="20"/>
        </w:rPr>
        <w:lastRenderedPageBreak/>
        <w:t>PRESENTAZIONE DELL’OFFERTA ECONOMICA  (da inserire nell’area “Risposta Economica”</w:t>
      </w:r>
      <w:r w:rsidR="00154961">
        <w:rPr>
          <w:rFonts w:ascii="Arial" w:hAnsi="Arial" w:cs="Arial"/>
          <w:b/>
          <w:sz w:val="20"/>
          <w:szCs w:val="20"/>
        </w:rPr>
        <w:t xml:space="preserve"> della </w:t>
      </w:r>
      <w:r w:rsidR="00A03A24">
        <w:rPr>
          <w:rFonts w:ascii="Arial" w:hAnsi="Arial" w:cs="Arial"/>
          <w:b/>
          <w:sz w:val="20"/>
          <w:szCs w:val="20"/>
        </w:rPr>
        <w:t>RdO</w:t>
      </w:r>
      <w:r w:rsidRPr="008F0C19">
        <w:rPr>
          <w:rFonts w:ascii="Arial" w:hAnsi="Arial" w:cs="Arial"/>
          <w:b/>
          <w:sz w:val="20"/>
          <w:szCs w:val="20"/>
        </w:rPr>
        <w:t>)</w:t>
      </w:r>
    </w:p>
    <w:p w:rsidR="008F0C19" w:rsidRPr="008F0C19" w:rsidRDefault="008F0C19" w:rsidP="004132D6">
      <w:pPr>
        <w:tabs>
          <w:tab w:val="left" w:pos="426"/>
        </w:tabs>
        <w:spacing w:before="120" w:after="120" w:line="360" w:lineRule="exact"/>
        <w:jc w:val="both"/>
        <w:rPr>
          <w:rFonts w:ascii="Arial" w:hAnsi="Arial" w:cs="Arial"/>
          <w:sz w:val="20"/>
          <w:szCs w:val="20"/>
        </w:rPr>
      </w:pPr>
      <w:r w:rsidRPr="008F0C19">
        <w:rPr>
          <w:rFonts w:ascii="Arial" w:hAnsi="Arial" w:cs="Arial"/>
          <w:sz w:val="20"/>
          <w:szCs w:val="20"/>
        </w:rPr>
        <w:t xml:space="preserve">Per inserire la propria offerta economica, il </w:t>
      </w:r>
      <w:r w:rsidR="00363F72">
        <w:rPr>
          <w:rFonts w:ascii="Arial" w:hAnsi="Arial" w:cs="Arial"/>
          <w:sz w:val="20"/>
          <w:szCs w:val="20"/>
        </w:rPr>
        <w:t>c</w:t>
      </w:r>
      <w:r w:rsidRPr="008F0C19">
        <w:rPr>
          <w:rFonts w:ascii="Arial" w:hAnsi="Arial" w:cs="Arial"/>
          <w:sz w:val="20"/>
          <w:szCs w:val="20"/>
        </w:rPr>
        <w:t>oncorrente dovrà:</w:t>
      </w:r>
    </w:p>
    <w:p w:rsidR="008F0C19" w:rsidRPr="008F0C19" w:rsidRDefault="00363F72" w:rsidP="004132D6">
      <w:pPr>
        <w:numPr>
          <w:ilvl w:val="1"/>
          <w:numId w:val="24"/>
        </w:numPr>
        <w:spacing w:before="120" w:after="120" w:line="3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Accedere al p</w:t>
      </w:r>
      <w:r w:rsidR="008F0C19" w:rsidRPr="008F0C19">
        <w:rPr>
          <w:rFonts w:ascii="Arial" w:hAnsi="Arial" w:cs="Arial"/>
          <w:sz w:val="20"/>
          <w:szCs w:val="20"/>
        </w:rPr>
        <w:t xml:space="preserve">ortale </w:t>
      </w:r>
      <w:hyperlink r:id="rId14" w:history="1">
        <w:r w:rsidR="001555A2">
          <w:rPr>
            <w:rStyle w:val="Collegamentoipertestuale"/>
            <w:rFonts w:ascii="Arial" w:hAnsi="Arial" w:cs="Arial"/>
            <w:sz w:val="20"/>
            <w:szCs w:val="20"/>
          </w:rPr>
          <w:t>www.sardegnacat.it</w:t>
        </w:r>
      </w:hyperlink>
      <w:r w:rsidR="008F0C19" w:rsidRPr="008F0C19">
        <w:rPr>
          <w:rFonts w:ascii="Arial" w:hAnsi="Arial" w:cs="Arial"/>
          <w:sz w:val="20"/>
          <w:szCs w:val="20"/>
        </w:rPr>
        <w:t>con le chiavi di accesso in proprio possesso;</w:t>
      </w:r>
    </w:p>
    <w:p w:rsidR="008F0C19" w:rsidRPr="008F0C19" w:rsidRDefault="008F0C19" w:rsidP="004132D6">
      <w:pPr>
        <w:numPr>
          <w:ilvl w:val="1"/>
          <w:numId w:val="24"/>
        </w:numPr>
        <w:tabs>
          <w:tab w:val="num" w:pos="426"/>
        </w:tabs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8F0C19">
        <w:rPr>
          <w:rFonts w:ascii="Arial" w:hAnsi="Arial" w:cs="Arial"/>
          <w:sz w:val="20"/>
          <w:szCs w:val="20"/>
        </w:rPr>
        <w:t xml:space="preserve">cliccare sulla </w:t>
      </w:r>
      <w:r w:rsidR="00A03A24">
        <w:rPr>
          <w:rFonts w:ascii="Arial" w:hAnsi="Arial" w:cs="Arial"/>
          <w:sz w:val="20"/>
          <w:szCs w:val="20"/>
        </w:rPr>
        <w:t>RdO</w:t>
      </w:r>
      <w:r w:rsidR="00BF4EAF">
        <w:rPr>
          <w:rFonts w:ascii="Arial" w:hAnsi="Arial" w:cs="Arial"/>
          <w:sz w:val="20"/>
          <w:szCs w:val="20"/>
        </w:rPr>
        <w:t xml:space="preserve"> </w:t>
      </w:r>
      <w:r w:rsidRPr="008F0C19">
        <w:rPr>
          <w:rFonts w:ascii="Arial" w:hAnsi="Arial" w:cs="Arial"/>
          <w:sz w:val="20"/>
          <w:szCs w:val="20"/>
        </w:rPr>
        <w:t>on line di interesse</w:t>
      </w:r>
      <w:r w:rsidR="006A11A6">
        <w:rPr>
          <w:rFonts w:ascii="Arial" w:hAnsi="Arial" w:cs="Arial"/>
          <w:sz w:val="20"/>
          <w:szCs w:val="20"/>
        </w:rPr>
        <w:t xml:space="preserve"> (Lotto)</w:t>
      </w:r>
      <w:r w:rsidRPr="008F0C19">
        <w:rPr>
          <w:rFonts w:ascii="Arial" w:hAnsi="Arial" w:cs="Arial"/>
          <w:sz w:val="20"/>
          <w:szCs w:val="20"/>
        </w:rPr>
        <w:t xml:space="preserve"> per accedere all’area “Mia </w:t>
      </w:r>
      <w:r w:rsidR="00363F72">
        <w:rPr>
          <w:rFonts w:ascii="Arial" w:hAnsi="Arial" w:cs="Arial"/>
          <w:sz w:val="20"/>
          <w:szCs w:val="20"/>
        </w:rPr>
        <w:t>r</w:t>
      </w:r>
      <w:r w:rsidRPr="008F0C19">
        <w:rPr>
          <w:rFonts w:ascii="Arial" w:hAnsi="Arial" w:cs="Arial"/>
          <w:sz w:val="20"/>
          <w:szCs w:val="20"/>
        </w:rPr>
        <w:t>isposta”;</w:t>
      </w:r>
    </w:p>
    <w:p w:rsidR="008F0C19" w:rsidRPr="008F0C19" w:rsidRDefault="008F0C19" w:rsidP="004132D6">
      <w:pPr>
        <w:numPr>
          <w:ilvl w:val="1"/>
          <w:numId w:val="24"/>
        </w:numPr>
        <w:tabs>
          <w:tab w:val="num" w:pos="426"/>
        </w:tabs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8F0C19">
        <w:rPr>
          <w:rFonts w:ascii="Arial" w:hAnsi="Arial" w:cs="Arial"/>
          <w:sz w:val="20"/>
          <w:szCs w:val="20"/>
        </w:rPr>
        <w:t>cliccare sul link “Risposta economica”;</w:t>
      </w:r>
    </w:p>
    <w:p w:rsidR="00154961" w:rsidRDefault="008F0C19" w:rsidP="004132D6">
      <w:pPr>
        <w:numPr>
          <w:ilvl w:val="1"/>
          <w:numId w:val="24"/>
        </w:numPr>
        <w:tabs>
          <w:tab w:val="num" w:pos="426"/>
        </w:tabs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8F0C19">
        <w:rPr>
          <w:rFonts w:ascii="Arial" w:hAnsi="Arial" w:cs="Arial"/>
          <w:sz w:val="20"/>
          <w:szCs w:val="20"/>
        </w:rPr>
        <w:t>completate le attività richieste, cliccare su “Salva e esci”</w:t>
      </w:r>
    </w:p>
    <w:p w:rsidR="00F35A8F" w:rsidRDefault="00154961" w:rsidP="004132D6">
      <w:pPr>
        <w:numPr>
          <w:ilvl w:val="1"/>
          <w:numId w:val="24"/>
        </w:numPr>
        <w:tabs>
          <w:tab w:val="num" w:pos="426"/>
        </w:tabs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8F0C19">
        <w:rPr>
          <w:rFonts w:ascii="Arial" w:hAnsi="Arial" w:cs="Arial"/>
          <w:sz w:val="20"/>
          <w:szCs w:val="20"/>
        </w:rPr>
        <w:t xml:space="preserve">Per trasmettere la propria la risposta </w:t>
      </w:r>
      <w:r>
        <w:rPr>
          <w:rFonts w:ascii="Arial" w:hAnsi="Arial" w:cs="Arial"/>
          <w:sz w:val="20"/>
          <w:szCs w:val="20"/>
        </w:rPr>
        <w:t xml:space="preserve">economica </w:t>
      </w:r>
      <w:r w:rsidRPr="008F0C19">
        <w:rPr>
          <w:rFonts w:ascii="Arial" w:hAnsi="Arial" w:cs="Arial"/>
          <w:sz w:val="20"/>
          <w:szCs w:val="20"/>
        </w:rPr>
        <w:t>cliccare il tasto “Invia Risposta”</w:t>
      </w:r>
    </w:p>
    <w:p w:rsidR="00F35A8F" w:rsidRPr="00F35A8F" w:rsidRDefault="00F35A8F" w:rsidP="004132D6">
      <w:pPr>
        <w:numPr>
          <w:ilvl w:val="1"/>
          <w:numId w:val="24"/>
        </w:numPr>
        <w:tabs>
          <w:tab w:val="num" w:pos="426"/>
        </w:tabs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presenza di gara multilotto, </w:t>
      </w:r>
      <w:r w:rsidR="00DD00C6">
        <w:rPr>
          <w:rFonts w:ascii="Arial" w:hAnsi="Arial" w:cs="Arial"/>
          <w:sz w:val="20"/>
          <w:szCs w:val="20"/>
        </w:rPr>
        <w:t>la procedura deve essere ripetuta per ogni Lotto di interesse</w:t>
      </w:r>
      <w:r w:rsidR="00067A39">
        <w:rPr>
          <w:rFonts w:ascii="Arial" w:hAnsi="Arial" w:cs="Arial"/>
          <w:sz w:val="20"/>
          <w:szCs w:val="20"/>
        </w:rPr>
        <w:t>.</w:t>
      </w:r>
    </w:p>
    <w:p w:rsidR="008F0C19" w:rsidRDefault="008F0C19" w:rsidP="004132D6">
      <w:pPr>
        <w:spacing w:before="120" w:after="120" w:line="360" w:lineRule="exact"/>
        <w:ind w:left="390"/>
        <w:jc w:val="both"/>
        <w:rPr>
          <w:rFonts w:ascii="Arial" w:hAnsi="Arial" w:cs="Arial"/>
          <w:b/>
          <w:sz w:val="20"/>
          <w:szCs w:val="20"/>
        </w:rPr>
      </w:pPr>
    </w:p>
    <w:p w:rsidR="00F96F89" w:rsidRPr="00B67413" w:rsidRDefault="00F96F89" w:rsidP="004132D6">
      <w:pPr>
        <w:numPr>
          <w:ilvl w:val="0"/>
          <w:numId w:val="1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67413">
        <w:rPr>
          <w:rFonts w:ascii="Arial" w:hAnsi="Arial" w:cs="Arial"/>
          <w:b/>
          <w:sz w:val="20"/>
          <w:szCs w:val="20"/>
        </w:rPr>
        <w:t>MODALIT</w:t>
      </w:r>
      <w:r w:rsidRPr="00494A1E">
        <w:rPr>
          <w:rFonts w:ascii="Arial" w:hAnsi="Arial" w:cs="Arial"/>
          <w:b/>
          <w:sz w:val="20"/>
          <w:szCs w:val="20"/>
        </w:rPr>
        <w:t>À</w:t>
      </w:r>
      <w:r w:rsidRPr="00B67413">
        <w:rPr>
          <w:rFonts w:ascii="Arial" w:hAnsi="Arial" w:cs="Arial"/>
          <w:b/>
          <w:sz w:val="20"/>
          <w:szCs w:val="20"/>
        </w:rPr>
        <w:t xml:space="preserve"> DI INSERIMENTO DEI DOCUMENTI </w:t>
      </w:r>
      <w:r w:rsidR="00053408">
        <w:rPr>
          <w:rFonts w:ascii="Arial" w:hAnsi="Arial" w:cs="Arial"/>
          <w:b/>
          <w:sz w:val="20"/>
          <w:szCs w:val="20"/>
        </w:rPr>
        <w:t>NELLA RdO</w:t>
      </w:r>
    </w:p>
    <w:p w:rsidR="00F96F89" w:rsidRPr="00B67413" w:rsidRDefault="00F96F89" w:rsidP="004132D6">
      <w:pPr>
        <w:widowControl w:val="0"/>
        <w:overflowPunct w:val="0"/>
        <w:autoSpaceDE w:val="0"/>
        <w:autoSpaceDN w:val="0"/>
        <w:adjustRightInd w:val="0"/>
        <w:spacing w:before="120" w:after="120" w:line="360" w:lineRule="exact"/>
        <w:jc w:val="both"/>
        <w:rPr>
          <w:rFonts w:ascii="Arial" w:hAnsi="Arial" w:cs="Arial"/>
          <w:sz w:val="20"/>
          <w:szCs w:val="20"/>
        </w:rPr>
      </w:pPr>
      <w:r w:rsidRPr="00B67413">
        <w:rPr>
          <w:rFonts w:ascii="Arial" w:hAnsi="Arial" w:cs="Arial"/>
          <w:sz w:val="20"/>
          <w:szCs w:val="20"/>
        </w:rPr>
        <w:t xml:space="preserve">Per inserire i documenti </w:t>
      </w:r>
      <w:r>
        <w:rPr>
          <w:rFonts w:ascii="Arial" w:hAnsi="Arial" w:cs="Arial"/>
          <w:sz w:val="20"/>
          <w:szCs w:val="20"/>
        </w:rPr>
        <w:t>sul</w:t>
      </w:r>
      <w:r w:rsidR="00CC1152">
        <w:rPr>
          <w:rFonts w:ascii="Arial" w:hAnsi="Arial" w:cs="Arial"/>
          <w:sz w:val="20"/>
          <w:szCs w:val="20"/>
        </w:rPr>
        <w:t xml:space="preserve"> </w:t>
      </w:r>
      <w:r w:rsidR="00053408">
        <w:rPr>
          <w:rFonts w:ascii="Arial" w:hAnsi="Arial" w:cs="Arial"/>
          <w:sz w:val="20"/>
          <w:szCs w:val="20"/>
        </w:rPr>
        <w:t>portale il c</w:t>
      </w:r>
      <w:r w:rsidRPr="00B67413">
        <w:rPr>
          <w:rFonts w:ascii="Arial" w:hAnsi="Arial" w:cs="Arial"/>
          <w:sz w:val="20"/>
          <w:szCs w:val="20"/>
        </w:rPr>
        <w:t>oncorrente dovrà:</w:t>
      </w:r>
    </w:p>
    <w:p w:rsidR="00F96F89" w:rsidRPr="00B67413" w:rsidRDefault="00F96F89" w:rsidP="004132D6">
      <w:pPr>
        <w:widowControl w:val="0"/>
        <w:numPr>
          <w:ilvl w:val="0"/>
          <w:numId w:val="3"/>
        </w:numPr>
        <w:tabs>
          <w:tab w:val="clear" w:pos="2062"/>
          <w:tab w:val="left" w:pos="426"/>
        </w:tabs>
        <w:autoSpaceDE w:val="0"/>
        <w:autoSpaceDN w:val="0"/>
        <w:adjustRightInd w:val="0"/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67413">
        <w:rPr>
          <w:rFonts w:ascii="Arial" w:hAnsi="Arial" w:cs="Arial"/>
          <w:sz w:val="20"/>
          <w:szCs w:val="20"/>
        </w:rPr>
        <w:t xml:space="preserve">accedere all’area di interesse (Risposta di qualifica, </w:t>
      </w:r>
      <w:r>
        <w:rPr>
          <w:rFonts w:ascii="Arial" w:hAnsi="Arial" w:cs="Arial"/>
          <w:sz w:val="20"/>
          <w:szCs w:val="20"/>
        </w:rPr>
        <w:t xml:space="preserve">tecnica e </w:t>
      </w:r>
      <w:r w:rsidRPr="00B67413">
        <w:rPr>
          <w:rFonts w:ascii="Arial" w:hAnsi="Arial" w:cs="Arial"/>
          <w:sz w:val="20"/>
          <w:szCs w:val="20"/>
        </w:rPr>
        <w:t xml:space="preserve">economica) della </w:t>
      </w:r>
      <w:r>
        <w:rPr>
          <w:rFonts w:ascii="Arial" w:hAnsi="Arial" w:cs="Arial"/>
          <w:sz w:val="20"/>
          <w:szCs w:val="20"/>
        </w:rPr>
        <w:t>RdO;</w:t>
      </w:r>
    </w:p>
    <w:p w:rsidR="00F96F89" w:rsidRPr="00B67413" w:rsidRDefault="00F96F89" w:rsidP="004132D6">
      <w:pPr>
        <w:widowControl w:val="0"/>
        <w:numPr>
          <w:ilvl w:val="0"/>
          <w:numId w:val="3"/>
        </w:numPr>
        <w:tabs>
          <w:tab w:val="clear" w:pos="2062"/>
          <w:tab w:val="left" w:pos="426"/>
        </w:tabs>
        <w:autoSpaceDE w:val="0"/>
        <w:autoSpaceDN w:val="0"/>
        <w:adjustRightInd w:val="0"/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67413">
        <w:rPr>
          <w:rFonts w:ascii="Arial" w:hAnsi="Arial" w:cs="Arial"/>
          <w:sz w:val="20"/>
          <w:szCs w:val="20"/>
        </w:rPr>
        <w:t>per ciascun parametro, cliccare sul link “Carica”;</w:t>
      </w:r>
    </w:p>
    <w:p w:rsidR="00F96F89" w:rsidRPr="00B67413" w:rsidRDefault="00F96F89" w:rsidP="004132D6">
      <w:pPr>
        <w:widowControl w:val="0"/>
        <w:numPr>
          <w:ilvl w:val="0"/>
          <w:numId w:val="3"/>
        </w:numPr>
        <w:tabs>
          <w:tab w:val="clear" w:pos="2062"/>
          <w:tab w:val="left" w:pos="426"/>
        </w:tabs>
        <w:autoSpaceDE w:val="0"/>
        <w:autoSpaceDN w:val="0"/>
        <w:adjustRightInd w:val="0"/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67413">
        <w:rPr>
          <w:rFonts w:ascii="Arial" w:hAnsi="Arial" w:cs="Arial"/>
          <w:sz w:val="20"/>
          <w:szCs w:val="20"/>
        </w:rPr>
        <w:t xml:space="preserve">selezionare un metodo di caricamento dalla </w:t>
      </w:r>
      <w:r w:rsidR="00053408">
        <w:rPr>
          <w:rFonts w:ascii="Arial" w:hAnsi="Arial" w:cs="Arial"/>
          <w:sz w:val="20"/>
          <w:szCs w:val="20"/>
        </w:rPr>
        <w:t>l</w:t>
      </w:r>
      <w:r w:rsidRPr="00B67413">
        <w:rPr>
          <w:rFonts w:ascii="Arial" w:hAnsi="Arial" w:cs="Arial"/>
          <w:sz w:val="20"/>
          <w:szCs w:val="20"/>
        </w:rPr>
        <w:t>ista “opzioni Allegati”;</w:t>
      </w:r>
    </w:p>
    <w:p w:rsidR="00F96F89" w:rsidRPr="00B67413" w:rsidRDefault="00F96F89" w:rsidP="004132D6">
      <w:pPr>
        <w:widowControl w:val="0"/>
        <w:numPr>
          <w:ilvl w:val="0"/>
          <w:numId w:val="3"/>
        </w:numPr>
        <w:tabs>
          <w:tab w:val="clear" w:pos="2062"/>
          <w:tab w:val="left" w:pos="426"/>
        </w:tabs>
        <w:autoSpaceDE w:val="0"/>
        <w:autoSpaceDN w:val="0"/>
        <w:adjustRightInd w:val="0"/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67413">
        <w:rPr>
          <w:rFonts w:ascii="Arial" w:hAnsi="Arial" w:cs="Arial"/>
          <w:sz w:val="20"/>
          <w:szCs w:val="20"/>
        </w:rPr>
        <w:t>cliccare su “Sfoglia” e selezionare il documento precedentemente salvato all’interno del proprio PC;</w:t>
      </w:r>
    </w:p>
    <w:p w:rsidR="00F96F89" w:rsidRPr="00B67413" w:rsidRDefault="00F96F89" w:rsidP="004132D6">
      <w:pPr>
        <w:widowControl w:val="0"/>
        <w:numPr>
          <w:ilvl w:val="0"/>
          <w:numId w:val="3"/>
        </w:numPr>
        <w:tabs>
          <w:tab w:val="clear" w:pos="2062"/>
          <w:tab w:val="left" w:pos="426"/>
        </w:tabs>
        <w:autoSpaceDE w:val="0"/>
        <w:autoSpaceDN w:val="0"/>
        <w:adjustRightInd w:val="0"/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67413">
        <w:rPr>
          <w:rFonts w:ascii="Arial" w:hAnsi="Arial" w:cs="Arial"/>
          <w:sz w:val="20"/>
          <w:szCs w:val="20"/>
        </w:rPr>
        <w:t>cliccare su “Allega” per allegare il file (o cliccare su “Annulla” per tornare alla schermata precedente);</w:t>
      </w:r>
    </w:p>
    <w:p w:rsidR="00F96F89" w:rsidRPr="00B67413" w:rsidRDefault="00F96F89" w:rsidP="004132D6">
      <w:pPr>
        <w:widowControl w:val="0"/>
        <w:numPr>
          <w:ilvl w:val="0"/>
          <w:numId w:val="3"/>
        </w:numPr>
        <w:tabs>
          <w:tab w:val="clear" w:pos="2062"/>
          <w:tab w:val="left" w:pos="426"/>
        </w:tabs>
        <w:autoSpaceDE w:val="0"/>
        <w:autoSpaceDN w:val="0"/>
        <w:adjustRightInd w:val="0"/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67413">
        <w:rPr>
          <w:rFonts w:ascii="Arial" w:hAnsi="Arial" w:cs="Arial"/>
          <w:sz w:val="20"/>
          <w:szCs w:val="20"/>
        </w:rPr>
        <w:t xml:space="preserve"> cliccare su “Conferma” per inserire il proprio documento nella lista allegati;</w:t>
      </w:r>
    </w:p>
    <w:p w:rsidR="00F96F89" w:rsidRPr="00B67413" w:rsidRDefault="00F96F89" w:rsidP="004132D6">
      <w:pPr>
        <w:widowControl w:val="0"/>
        <w:numPr>
          <w:ilvl w:val="0"/>
          <w:numId w:val="3"/>
        </w:numPr>
        <w:tabs>
          <w:tab w:val="clear" w:pos="2062"/>
          <w:tab w:val="left" w:pos="426"/>
        </w:tabs>
        <w:autoSpaceDE w:val="0"/>
        <w:autoSpaceDN w:val="0"/>
        <w:adjustRightInd w:val="0"/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67413">
        <w:rPr>
          <w:rFonts w:ascii="Arial" w:hAnsi="Arial" w:cs="Arial"/>
          <w:sz w:val="20"/>
          <w:szCs w:val="20"/>
        </w:rPr>
        <w:t>per ciascun documento da allegare, ripetere le operazioni dalla lettera b) alla lettera f) seguendo l’ordine progressivo dei parametri;</w:t>
      </w:r>
    </w:p>
    <w:p w:rsidR="00F96F89" w:rsidRPr="00B67413" w:rsidRDefault="00F96F89" w:rsidP="004132D6">
      <w:pPr>
        <w:widowControl w:val="0"/>
        <w:numPr>
          <w:ilvl w:val="0"/>
          <w:numId w:val="3"/>
        </w:numPr>
        <w:tabs>
          <w:tab w:val="clear" w:pos="2062"/>
          <w:tab w:val="left" w:pos="426"/>
        </w:tabs>
        <w:autoSpaceDE w:val="0"/>
        <w:autoSpaceDN w:val="0"/>
        <w:adjustRightInd w:val="0"/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67413">
        <w:rPr>
          <w:rFonts w:ascii="Arial" w:hAnsi="Arial" w:cs="Arial"/>
          <w:sz w:val="20"/>
          <w:szCs w:val="20"/>
        </w:rPr>
        <w:t>al termine delle attività cliccare su “Salva e esci”.</w:t>
      </w:r>
    </w:p>
    <w:p w:rsidR="00F96F89" w:rsidRDefault="00F96F89" w:rsidP="004132D6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 w:line="360" w:lineRule="exact"/>
        <w:ind w:left="709"/>
        <w:jc w:val="both"/>
        <w:rPr>
          <w:rFonts w:ascii="Arial" w:hAnsi="Arial" w:cs="Arial"/>
          <w:sz w:val="20"/>
          <w:szCs w:val="20"/>
        </w:rPr>
      </w:pPr>
    </w:p>
    <w:p w:rsidR="00D15EE5" w:rsidRPr="00B67413" w:rsidRDefault="00D15EE5" w:rsidP="004132D6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 w:line="360" w:lineRule="exact"/>
        <w:ind w:left="709"/>
        <w:jc w:val="both"/>
        <w:rPr>
          <w:rFonts w:ascii="Arial" w:hAnsi="Arial" w:cs="Arial"/>
          <w:sz w:val="20"/>
          <w:szCs w:val="20"/>
        </w:rPr>
      </w:pPr>
    </w:p>
    <w:p w:rsidR="00F96F89" w:rsidRPr="00B67413" w:rsidRDefault="00F96F89" w:rsidP="004132D6">
      <w:pPr>
        <w:numPr>
          <w:ilvl w:val="0"/>
          <w:numId w:val="12"/>
        </w:numPr>
        <w:spacing w:before="120" w:after="120" w:line="360" w:lineRule="exact"/>
        <w:jc w:val="both"/>
        <w:rPr>
          <w:rFonts w:ascii="Arial" w:hAnsi="Arial" w:cs="Arial"/>
          <w:b/>
          <w:sz w:val="20"/>
          <w:szCs w:val="20"/>
        </w:rPr>
      </w:pPr>
      <w:r w:rsidRPr="00B67413">
        <w:rPr>
          <w:rFonts w:ascii="Arial" w:hAnsi="Arial" w:cs="Arial"/>
          <w:b/>
          <w:sz w:val="20"/>
          <w:szCs w:val="20"/>
        </w:rPr>
        <w:t>NOTE PER L’INSERIMENTO DEI DOCUMENTI A PORTALE</w:t>
      </w:r>
    </w:p>
    <w:p w:rsidR="00F96F89" w:rsidRPr="00B67413" w:rsidRDefault="00F96F89" w:rsidP="004132D6">
      <w:pPr>
        <w:widowControl w:val="0"/>
        <w:overflowPunct w:val="0"/>
        <w:autoSpaceDE w:val="0"/>
        <w:autoSpaceDN w:val="0"/>
        <w:adjustRightInd w:val="0"/>
        <w:spacing w:before="120" w:after="120" w:line="360" w:lineRule="exact"/>
        <w:jc w:val="both"/>
        <w:rPr>
          <w:rFonts w:ascii="Arial" w:hAnsi="Arial" w:cs="Arial"/>
          <w:sz w:val="20"/>
          <w:szCs w:val="20"/>
        </w:rPr>
      </w:pPr>
      <w:r w:rsidRPr="00B67413">
        <w:rPr>
          <w:rFonts w:ascii="Arial" w:hAnsi="Arial" w:cs="Arial"/>
          <w:sz w:val="20"/>
          <w:szCs w:val="20"/>
        </w:rPr>
        <w:lastRenderedPageBreak/>
        <w:t>All’interno delle aree di Risposta (Qualifica</w:t>
      </w:r>
      <w:r>
        <w:rPr>
          <w:rFonts w:ascii="Arial" w:hAnsi="Arial" w:cs="Arial"/>
          <w:sz w:val="20"/>
          <w:szCs w:val="20"/>
        </w:rPr>
        <w:t xml:space="preserve">, </w:t>
      </w:r>
      <w:r w:rsidRPr="00B67413">
        <w:rPr>
          <w:rFonts w:ascii="Arial" w:hAnsi="Arial" w:cs="Arial"/>
          <w:sz w:val="20"/>
          <w:szCs w:val="20"/>
        </w:rPr>
        <w:t xml:space="preserve">Economica) il </w:t>
      </w:r>
      <w:r w:rsidR="00D15EE5">
        <w:rPr>
          <w:rFonts w:ascii="Arial" w:hAnsi="Arial" w:cs="Arial"/>
          <w:sz w:val="20"/>
          <w:szCs w:val="20"/>
        </w:rPr>
        <w:t>c</w:t>
      </w:r>
      <w:r w:rsidRPr="00B67413">
        <w:rPr>
          <w:rFonts w:ascii="Arial" w:hAnsi="Arial" w:cs="Arial"/>
          <w:sz w:val="20"/>
          <w:szCs w:val="20"/>
        </w:rPr>
        <w:t>oncorrente inserire le informazioni richieste e/o dovrà allegare i documenti nelle Sezioni e nei parametri corrispondenti.</w:t>
      </w:r>
    </w:p>
    <w:p w:rsidR="00F96F89" w:rsidRPr="00B67413" w:rsidRDefault="00F96F89" w:rsidP="004132D6">
      <w:pPr>
        <w:spacing w:before="120" w:after="120" w:line="360" w:lineRule="exact"/>
        <w:ind w:right="14"/>
        <w:jc w:val="both"/>
        <w:rPr>
          <w:rFonts w:ascii="Arial" w:hAnsi="Arial" w:cs="Arial"/>
          <w:sz w:val="20"/>
          <w:szCs w:val="20"/>
        </w:rPr>
      </w:pPr>
      <w:r w:rsidRPr="00B67413">
        <w:rPr>
          <w:rFonts w:ascii="Arial" w:hAnsi="Arial" w:cs="Arial"/>
          <w:sz w:val="20"/>
          <w:szCs w:val="20"/>
        </w:rPr>
        <w:t xml:space="preserve">Nell’inserimento dei </w:t>
      </w:r>
      <w:r w:rsidR="00D15EE5">
        <w:rPr>
          <w:rFonts w:ascii="Arial" w:hAnsi="Arial" w:cs="Arial"/>
          <w:sz w:val="20"/>
          <w:szCs w:val="20"/>
        </w:rPr>
        <w:t>file</w:t>
      </w:r>
      <w:r w:rsidRPr="00B67413">
        <w:rPr>
          <w:rFonts w:ascii="Arial" w:hAnsi="Arial" w:cs="Arial"/>
          <w:sz w:val="20"/>
          <w:szCs w:val="20"/>
        </w:rPr>
        <w:t xml:space="preserve"> a Portale è necessario seguire le seguenti regole:</w:t>
      </w:r>
    </w:p>
    <w:p w:rsidR="00F96F89" w:rsidRPr="00067A39" w:rsidRDefault="00D563E4" w:rsidP="004132D6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360" w:lineRule="exact"/>
        <w:ind w:left="426" w:right="14" w:hanging="426"/>
        <w:jc w:val="both"/>
        <w:rPr>
          <w:rFonts w:ascii="Arial" w:hAnsi="Arial" w:cs="Arial"/>
          <w:sz w:val="20"/>
          <w:szCs w:val="20"/>
        </w:rPr>
      </w:pPr>
      <w:r w:rsidRPr="00067A39">
        <w:rPr>
          <w:rFonts w:ascii="Arial" w:hAnsi="Arial" w:cs="Arial"/>
          <w:sz w:val="20"/>
          <w:szCs w:val="20"/>
        </w:rPr>
        <w:t>dovranno essere inseriti separatamente e non raggruppati</w:t>
      </w:r>
      <w:r>
        <w:rPr>
          <w:rFonts w:ascii="Arial" w:hAnsi="Arial" w:cs="Arial"/>
          <w:sz w:val="20"/>
          <w:szCs w:val="20"/>
        </w:rPr>
        <w:t xml:space="preserve"> (si consiglia di non caricare file o cartelle zippate, potrebbero creare conflitto con la firma digitale)</w:t>
      </w:r>
      <w:r w:rsidRPr="00067A39">
        <w:rPr>
          <w:rFonts w:ascii="Arial" w:hAnsi="Arial" w:cs="Arial"/>
          <w:sz w:val="20"/>
          <w:szCs w:val="20"/>
        </w:rPr>
        <w:t>;</w:t>
      </w:r>
    </w:p>
    <w:p w:rsidR="00F96F89" w:rsidRPr="00067A39" w:rsidRDefault="00F96F89" w:rsidP="004132D6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360" w:lineRule="exact"/>
        <w:ind w:left="426" w:right="14" w:hanging="426"/>
        <w:jc w:val="both"/>
        <w:rPr>
          <w:rFonts w:ascii="Arial" w:hAnsi="Arial" w:cs="Arial"/>
          <w:sz w:val="20"/>
          <w:szCs w:val="20"/>
        </w:rPr>
      </w:pPr>
      <w:r w:rsidRPr="00067A39">
        <w:rPr>
          <w:rFonts w:ascii="Arial" w:hAnsi="Arial" w:cs="Arial"/>
          <w:sz w:val="20"/>
          <w:szCs w:val="20"/>
        </w:rPr>
        <w:t xml:space="preserve">dovranno conservare, nel nome del file, la dicitura originaria (ad es. Dichiarazione soggetti art. </w:t>
      </w:r>
      <w:r w:rsidR="007A6C49">
        <w:rPr>
          <w:rFonts w:ascii="Arial" w:hAnsi="Arial" w:cs="Arial"/>
          <w:sz w:val="20"/>
          <w:szCs w:val="20"/>
        </w:rPr>
        <w:t>80</w:t>
      </w:r>
      <w:r w:rsidRPr="00067A39">
        <w:rPr>
          <w:rFonts w:ascii="Arial" w:hAnsi="Arial" w:cs="Arial"/>
          <w:sz w:val="20"/>
          <w:szCs w:val="20"/>
        </w:rPr>
        <w:t xml:space="preserve"> D.Lgs. </w:t>
      </w:r>
      <w:r w:rsidR="007A6C49">
        <w:rPr>
          <w:rFonts w:ascii="Arial" w:hAnsi="Arial" w:cs="Arial"/>
          <w:sz w:val="20"/>
          <w:szCs w:val="20"/>
        </w:rPr>
        <w:t>50 del 201</w:t>
      </w:r>
      <w:r w:rsidRPr="00067A39">
        <w:rPr>
          <w:rFonts w:ascii="Arial" w:hAnsi="Arial" w:cs="Arial"/>
          <w:sz w:val="20"/>
          <w:szCs w:val="20"/>
        </w:rPr>
        <w:t>6_Mario Rossi);</w:t>
      </w:r>
    </w:p>
    <w:p w:rsidR="00F96F89" w:rsidRPr="00067A39" w:rsidRDefault="00F96F89" w:rsidP="004132D6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360" w:lineRule="exact"/>
        <w:ind w:left="426" w:right="14" w:hanging="426"/>
        <w:jc w:val="both"/>
        <w:rPr>
          <w:rFonts w:ascii="Arial" w:hAnsi="Arial" w:cs="Arial"/>
          <w:sz w:val="20"/>
          <w:szCs w:val="20"/>
        </w:rPr>
      </w:pPr>
      <w:r w:rsidRPr="00067A39">
        <w:rPr>
          <w:rFonts w:ascii="Arial" w:hAnsi="Arial" w:cs="Arial"/>
          <w:sz w:val="20"/>
          <w:szCs w:val="20"/>
        </w:rPr>
        <w:t>dovranno essere in formati di comune diffusione (preferibilmente pdf, word, xls</w:t>
      </w:r>
      <w:r w:rsidR="00D15EE5">
        <w:rPr>
          <w:rFonts w:ascii="Arial" w:hAnsi="Arial" w:cs="Arial"/>
          <w:sz w:val="20"/>
          <w:szCs w:val="20"/>
        </w:rPr>
        <w:t>, rtf</w:t>
      </w:r>
      <w:r w:rsidRPr="00067A39">
        <w:rPr>
          <w:rFonts w:ascii="Arial" w:hAnsi="Arial" w:cs="Arial"/>
          <w:sz w:val="20"/>
          <w:szCs w:val="20"/>
        </w:rPr>
        <w:t>);</w:t>
      </w:r>
    </w:p>
    <w:p w:rsidR="00F96F89" w:rsidRPr="00067A39" w:rsidRDefault="00F96F89" w:rsidP="004132D6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360" w:lineRule="exact"/>
        <w:ind w:left="426" w:right="14" w:hanging="426"/>
        <w:jc w:val="both"/>
        <w:rPr>
          <w:rFonts w:ascii="Arial" w:hAnsi="Arial" w:cs="Arial"/>
          <w:sz w:val="20"/>
          <w:szCs w:val="20"/>
        </w:rPr>
      </w:pPr>
      <w:r w:rsidRPr="00067A39">
        <w:rPr>
          <w:rFonts w:ascii="Arial" w:hAnsi="Arial" w:cs="Arial"/>
          <w:sz w:val="20"/>
          <w:szCs w:val="20"/>
        </w:rPr>
        <w:t>non dovranno superare la dimensione di 10</w:t>
      </w:r>
      <w:r w:rsidR="00967967">
        <w:rPr>
          <w:rFonts w:ascii="Arial" w:hAnsi="Arial" w:cs="Arial"/>
          <w:sz w:val="20"/>
          <w:szCs w:val="20"/>
        </w:rPr>
        <w:t>0</w:t>
      </w:r>
      <w:r w:rsidRPr="00067A39">
        <w:rPr>
          <w:rFonts w:ascii="Arial" w:hAnsi="Arial" w:cs="Arial"/>
          <w:sz w:val="20"/>
          <w:szCs w:val="20"/>
        </w:rPr>
        <w:t xml:space="preserve"> MB per ogni allegato </w:t>
      </w:r>
      <w:r w:rsidR="00967967">
        <w:rPr>
          <w:rFonts w:ascii="Arial" w:hAnsi="Arial" w:cs="Arial"/>
          <w:sz w:val="20"/>
          <w:szCs w:val="20"/>
        </w:rPr>
        <w:t>per un totale di 3 GB</w:t>
      </w:r>
      <w:r w:rsidRPr="00067A39">
        <w:rPr>
          <w:rFonts w:ascii="Arial" w:hAnsi="Arial" w:cs="Arial"/>
          <w:sz w:val="20"/>
          <w:szCs w:val="20"/>
        </w:rPr>
        <w:t>.</w:t>
      </w:r>
    </w:p>
    <w:p w:rsidR="00F96F89" w:rsidRPr="00067A39" w:rsidRDefault="00F96F89" w:rsidP="004132D6">
      <w:pPr>
        <w:tabs>
          <w:tab w:val="num" w:pos="426"/>
        </w:tabs>
        <w:spacing w:before="120" w:after="120" w:line="360" w:lineRule="exact"/>
        <w:jc w:val="both"/>
        <w:rPr>
          <w:rFonts w:ascii="Arial" w:hAnsi="Arial" w:cs="Arial"/>
          <w:sz w:val="20"/>
          <w:szCs w:val="20"/>
        </w:rPr>
      </w:pPr>
      <w:r w:rsidRPr="00067A39">
        <w:rPr>
          <w:rFonts w:ascii="Arial" w:hAnsi="Arial" w:cs="Arial"/>
          <w:sz w:val="20"/>
          <w:szCs w:val="20"/>
        </w:rPr>
        <w:t>I documenti per i quali è richiesta la sottoscrizione a mezzo di firma digitale dovranno essere fi</w:t>
      </w:r>
      <w:r w:rsidR="00D15EE5">
        <w:rPr>
          <w:rFonts w:ascii="Arial" w:hAnsi="Arial" w:cs="Arial"/>
          <w:sz w:val="20"/>
          <w:szCs w:val="20"/>
        </w:rPr>
        <w:t>rmati dai soggetti autorizzati (si rimanda a quanto prescritto nel disciplinare di gara).</w:t>
      </w:r>
    </w:p>
    <w:p w:rsidR="00F96F89" w:rsidRPr="00C955FC" w:rsidRDefault="00F96F89" w:rsidP="004132D6">
      <w:pPr>
        <w:spacing w:before="120" w:after="120" w:line="360" w:lineRule="exact"/>
        <w:jc w:val="both"/>
        <w:rPr>
          <w:rFonts w:ascii="Arial" w:hAnsi="Arial" w:cs="Arial"/>
          <w:sz w:val="20"/>
          <w:szCs w:val="20"/>
        </w:rPr>
      </w:pPr>
      <w:r w:rsidRPr="00C955FC">
        <w:rPr>
          <w:rFonts w:ascii="Arial" w:hAnsi="Arial" w:cs="Arial"/>
          <w:sz w:val="20"/>
          <w:szCs w:val="20"/>
        </w:rPr>
        <w:t>Non è consentito firmare digitalmente una cartella compressa contenente un documento privo di firma digitale (laddove richiesta).</w:t>
      </w:r>
    </w:p>
    <w:p w:rsidR="00F96F89" w:rsidRPr="00B67413" w:rsidRDefault="00D15EE5" w:rsidP="004132D6">
      <w:pPr>
        <w:spacing w:before="120" w:after="120" w:line="3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B67413">
        <w:rPr>
          <w:rFonts w:ascii="Arial" w:hAnsi="Arial" w:cs="Arial"/>
          <w:sz w:val="20"/>
          <w:szCs w:val="20"/>
        </w:rPr>
        <w:t>rima di trasmettere un documento</w:t>
      </w:r>
      <w:r>
        <w:rPr>
          <w:rFonts w:ascii="Arial" w:hAnsi="Arial" w:cs="Arial"/>
          <w:sz w:val="20"/>
          <w:szCs w:val="20"/>
        </w:rPr>
        <w:t>,</w:t>
      </w:r>
      <w:r w:rsidR="00BF4E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="00F96F89" w:rsidRPr="00B67413">
        <w:rPr>
          <w:rFonts w:ascii="Arial" w:hAnsi="Arial" w:cs="Arial"/>
          <w:sz w:val="20"/>
          <w:szCs w:val="20"/>
        </w:rPr>
        <w:t>i raccomanda di verificare di averlo firmato digitalmente.</w:t>
      </w:r>
    </w:p>
    <w:p w:rsidR="00F96F89" w:rsidRPr="008F0C19" w:rsidRDefault="00F96F89" w:rsidP="004132D6">
      <w:pPr>
        <w:spacing w:before="120" w:after="120" w:line="360" w:lineRule="exact"/>
        <w:ind w:left="390"/>
        <w:jc w:val="both"/>
        <w:rPr>
          <w:rFonts w:ascii="Arial" w:hAnsi="Arial" w:cs="Arial"/>
          <w:b/>
          <w:sz w:val="20"/>
          <w:szCs w:val="20"/>
        </w:rPr>
      </w:pPr>
    </w:p>
    <w:p w:rsidR="008F0C19" w:rsidRPr="008F0C19" w:rsidRDefault="008F0C19" w:rsidP="004132D6">
      <w:pPr>
        <w:numPr>
          <w:ilvl w:val="0"/>
          <w:numId w:val="12"/>
        </w:numPr>
        <w:spacing w:before="120" w:after="120" w:line="360" w:lineRule="exact"/>
        <w:jc w:val="both"/>
        <w:rPr>
          <w:rFonts w:ascii="Arial" w:hAnsi="Arial" w:cs="Arial"/>
          <w:b/>
          <w:sz w:val="20"/>
          <w:szCs w:val="20"/>
        </w:rPr>
      </w:pPr>
      <w:r w:rsidRPr="008F0C19">
        <w:rPr>
          <w:rFonts w:ascii="Arial" w:hAnsi="Arial" w:cs="Arial"/>
          <w:b/>
          <w:sz w:val="20"/>
          <w:szCs w:val="20"/>
        </w:rPr>
        <w:t>TRASMISSIONE TELEMATICA DELL’OFFERTA</w:t>
      </w:r>
    </w:p>
    <w:p w:rsidR="008F0C19" w:rsidRPr="008F0C19" w:rsidRDefault="008F0C19" w:rsidP="004132D6">
      <w:pPr>
        <w:numPr>
          <w:ilvl w:val="1"/>
          <w:numId w:val="21"/>
        </w:numPr>
        <w:tabs>
          <w:tab w:val="clear" w:pos="390"/>
          <w:tab w:val="num" w:pos="426"/>
        </w:tabs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8F0C19">
        <w:rPr>
          <w:rFonts w:ascii="Arial" w:hAnsi="Arial" w:cs="Arial"/>
          <w:sz w:val="20"/>
          <w:szCs w:val="20"/>
        </w:rPr>
        <w:t>Per trasmettere la propria risposta cliccare il tasto “Invia Risposta” per renderla visibile a</w:t>
      </w:r>
      <w:r w:rsidR="001555A2">
        <w:rPr>
          <w:rFonts w:ascii="Arial" w:hAnsi="Arial" w:cs="Arial"/>
          <w:sz w:val="20"/>
          <w:szCs w:val="20"/>
        </w:rPr>
        <w:t>ll’Amministrazione</w:t>
      </w:r>
      <w:r w:rsidRPr="008F0C19">
        <w:rPr>
          <w:rFonts w:ascii="Arial" w:hAnsi="Arial" w:cs="Arial"/>
          <w:sz w:val="20"/>
          <w:szCs w:val="20"/>
        </w:rPr>
        <w:t xml:space="preserve"> dopo i termini di chiusura per la presentazione delle offerte.</w:t>
      </w:r>
    </w:p>
    <w:p w:rsidR="008F0C19" w:rsidRPr="008F0C19" w:rsidRDefault="008F0C19" w:rsidP="004132D6">
      <w:pPr>
        <w:numPr>
          <w:ilvl w:val="1"/>
          <w:numId w:val="21"/>
        </w:numPr>
        <w:tabs>
          <w:tab w:val="clear" w:pos="390"/>
          <w:tab w:val="num" w:pos="426"/>
        </w:tabs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8F0C19">
        <w:rPr>
          <w:rFonts w:ascii="Arial" w:hAnsi="Arial" w:cs="Arial"/>
          <w:sz w:val="20"/>
          <w:szCs w:val="20"/>
        </w:rPr>
        <w:t xml:space="preserve">A seguito della conferma, il </w:t>
      </w:r>
      <w:r w:rsidR="00D15EE5">
        <w:rPr>
          <w:rFonts w:ascii="Arial" w:hAnsi="Arial" w:cs="Arial"/>
          <w:sz w:val="20"/>
          <w:szCs w:val="20"/>
        </w:rPr>
        <w:t>c</w:t>
      </w:r>
      <w:r w:rsidRPr="008F0C19">
        <w:rPr>
          <w:rFonts w:ascii="Arial" w:hAnsi="Arial" w:cs="Arial"/>
          <w:sz w:val="20"/>
          <w:szCs w:val="20"/>
        </w:rPr>
        <w:t xml:space="preserve">oncorrente potrà visualizzare nella sua cartella personale l’avvenuta “pubblicazione” dell’offerta e quindi la trasmissione dell’offerta. Il dettaglio delle singole offerte sarà accessibile </w:t>
      </w:r>
      <w:r w:rsidR="001555A2">
        <w:rPr>
          <w:rFonts w:ascii="Arial" w:hAnsi="Arial" w:cs="Arial"/>
          <w:sz w:val="20"/>
          <w:szCs w:val="20"/>
        </w:rPr>
        <w:t>all’Amministrazione</w:t>
      </w:r>
      <w:r w:rsidRPr="008F0C19">
        <w:rPr>
          <w:rFonts w:ascii="Arial" w:hAnsi="Arial" w:cs="Arial"/>
          <w:sz w:val="20"/>
          <w:szCs w:val="20"/>
        </w:rPr>
        <w:t xml:space="preserve"> solo successivamente alla data di chiusura </w:t>
      </w:r>
      <w:r w:rsidR="00D15EE5">
        <w:rPr>
          <w:rFonts w:ascii="Arial" w:hAnsi="Arial" w:cs="Arial"/>
          <w:sz w:val="20"/>
          <w:szCs w:val="20"/>
        </w:rPr>
        <w:t xml:space="preserve">stabilita </w:t>
      </w:r>
      <w:r w:rsidRPr="008F0C19">
        <w:rPr>
          <w:rFonts w:ascii="Arial" w:hAnsi="Arial" w:cs="Arial"/>
          <w:sz w:val="20"/>
          <w:szCs w:val="20"/>
        </w:rPr>
        <w:t xml:space="preserve">per </w:t>
      </w:r>
      <w:r w:rsidR="00D15EE5">
        <w:rPr>
          <w:rFonts w:ascii="Arial" w:hAnsi="Arial" w:cs="Arial"/>
          <w:sz w:val="20"/>
          <w:szCs w:val="20"/>
        </w:rPr>
        <w:t>la presentazione delle offerte.</w:t>
      </w:r>
    </w:p>
    <w:p w:rsidR="008F0C19" w:rsidRPr="008F0C19" w:rsidRDefault="008F0C19" w:rsidP="004132D6">
      <w:pPr>
        <w:numPr>
          <w:ilvl w:val="1"/>
          <w:numId w:val="21"/>
        </w:numPr>
        <w:tabs>
          <w:tab w:val="clear" w:pos="390"/>
          <w:tab w:val="num" w:pos="426"/>
        </w:tabs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8F0C19">
        <w:rPr>
          <w:rFonts w:ascii="Arial" w:hAnsi="Arial" w:cs="Arial"/>
          <w:sz w:val="20"/>
          <w:szCs w:val="20"/>
        </w:rPr>
        <w:t xml:space="preserve">I </w:t>
      </w:r>
      <w:r w:rsidR="00D15EE5">
        <w:rPr>
          <w:rFonts w:ascii="Arial" w:hAnsi="Arial" w:cs="Arial"/>
          <w:sz w:val="20"/>
          <w:szCs w:val="20"/>
        </w:rPr>
        <w:t>c</w:t>
      </w:r>
      <w:r w:rsidRPr="008F0C19">
        <w:rPr>
          <w:rFonts w:ascii="Arial" w:hAnsi="Arial" w:cs="Arial"/>
          <w:sz w:val="20"/>
          <w:szCs w:val="20"/>
        </w:rPr>
        <w:t>oncorrenti hanno la facoltà di predisporre la propria offerta utilizzando la funzione “Salva”, in tal caso l’</w:t>
      </w:r>
      <w:r w:rsidR="00797274">
        <w:rPr>
          <w:rFonts w:ascii="Arial" w:hAnsi="Arial" w:cs="Arial"/>
          <w:sz w:val="20"/>
          <w:szCs w:val="20"/>
        </w:rPr>
        <w:t>o</w:t>
      </w:r>
      <w:r w:rsidRPr="008F0C19">
        <w:rPr>
          <w:rFonts w:ascii="Arial" w:hAnsi="Arial" w:cs="Arial"/>
          <w:sz w:val="20"/>
          <w:szCs w:val="20"/>
        </w:rPr>
        <w:t xml:space="preserve">fferta risulta in stato “Da </w:t>
      </w:r>
      <w:r w:rsidR="00D15EE5">
        <w:rPr>
          <w:rFonts w:ascii="Arial" w:hAnsi="Arial" w:cs="Arial"/>
          <w:sz w:val="20"/>
          <w:szCs w:val="20"/>
        </w:rPr>
        <w:t>p</w:t>
      </w:r>
      <w:r w:rsidRPr="008F0C19">
        <w:rPr>
          <w:rFonts w:ascii="Arial" w:hAnsi="Arial" w:cs="Arial"/>
          <w:sz w:val="20"/>
          <w:szCs w:val="20"/>
        </w:rPr>
        <w:t xml:space="preserve">ubblicare” e pertanto non presentata. Al fine della presentazione delle </w:t>
      </w:r>
      <w:r w:rsidR="00D15EE5">
        <w:rPr>
          <w:rFonts w:ascii="Arial" w:hAnsi="Arial" w:cs="Arial"/>
          <w:sz w:val="20"/>
          <w:szCs w:val="20"/>
        </w:rPr>
        <w:t>o</w:t>
      </w:r>
      <w:r w:rsidRPr="008F0C19">
        <w:rPr>
          <w:rFonts w:ascii="Arial" w:hAnsi="Arial" w:cs="Arial"/>
          <w:sz w:val="20"/>
          <w:szCs w:val="20"/>
        </w:rPr>
        <w:t xml:space="preserve">fferte detti </w:t>
      </w:r>
      <w:r w:rsidR="00D15EE5">
        <w:rPr>
          <w:rFonts w:ascii="Arial" w:hAnsi="Arial" w:cs="Arial"/>
          <w:sz w:val="20"/>
          <w:szCs w:val="20"/>
        </w:rPr>
        <w:t>c</w:t>
      </w:r>
      <w:r w:rsidRPr="008F0C19">
        <w:rPr>
          <w:rFonts w:ascii="Arial" w:hAnsi="Arial" w:cs="Arial"/>
          <w:sz w:val="20"/>
          <w:szCs w:val="20"/>
        </w:rPr>
        <w:t>oncorrenti dovranno, comunque, procedere secondo quanto indicato al punto precedente.</w:t>
      </w:r>
    </w:p>
    <w:p w:rsidR="008F0C19" w:rsidRPr="008F0C19" w:rsidRDefault="008F0C19" w:rsidP="004132D6">
      <w:pPr>
        <w:numPr>
          <w:ilvl w:val="1"/>
          <w:numId w:val="21"/>
        </w:numPr>
        <w:tabs>
          <w:tab w:val="clear" w:pos="390"/>
          <w:tab w:val="num" w:pos="426"/>
        </w:tabs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8F0C19">
        <w:rPr>
          <w:rFonts w:ascii="Arial" w:hAnsi="Arial" w:cs="Arial"/>
          <w:sz w:val="20"/>
          <w:szCs w:val="20"/>
        </w:rPr>
        <w:lastRenderedPageBreak/>
        <w:t>Il sistema non accetta la “pubblicazione” di un’offerta o la modifica di un’offerta già “pubblicata” dopo il termine perentorio indicato nella documentazione per la presentazione dell’offerta in busta chiusa digitale.</w:t>
      </w:r>
    </w:p>
    <w:p w:rsidR="008F0C19" w:rsidRPr="008F0C19" w:rsidRDefault="008F0C19" w:rsidP="004132D6">
      <w:pPr>
        <w:numPr>
          <w:ilvl w:val="1"/>
          <w:numId w:val="21"/>
        </w:numPr>
        <w:tabs>
          <w:tab w:val="clear" w:pos="390"/>
          <w:tab w:val="num" w:pos="426"/>
        </w:tabs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8F0C19">
        <w:rPr>
          <w:rFonts w:ascii="Arial" w:hAnsi="Arial" w:cs="Arial"/>
          <w:sz w:val="20"/>
          <w:szCs w:val="20"/>
        </w:rPr>
        <w:t xml:space="preserve">Le </w:t>
      </w:r>
      <w:r w:rsidR="00D15EE5">
        <w:rPr>
          <w:rFonts w:ascii="Arial" w:hAnsi="Arial" w:cs="Arial"/>
          <w:sz w:val="20"/>
          <w:szCs w:val="20"/>
        </w:rPr>
        <w:t>o</w:t>
      </w:r>
      <w:r w:rsidRPr="008F0C19">
        <w:rPr>
          <w:rFonts w:ascii="Arial" w:hAnsi="Arial" w:cs="Arial"/>
          <w:sz w:val="20"/>
          <w:szCs w:val="20"/>
        </w:rPr>
        <w:t xml:space="preserve">fferte non “pubblicate” non saranno visibili </w:t>
      </w:r>
      <w:r w:rsidR="001555A2">
        <w:rPr>
          <w:rFonts w:ascii="Arial" w:hAnsi="Arial" w:cs="Arial"/>
          <w:sz w:val="20"/>
          <w:szCs w:val="20"/>
        </w:rPr>
        <w:t>all’Amministrazione</w:t>
      </w:r>
      <w:r w:rsidRPr="008F0C19">
        <w:rPr>
          <w:rFonts w:ascii="Arial" w:hAnsi="Arial" w:cs="Arial"/>
          <w:sz w:val="20"/>
          <w:szCs w:val="20"/>
        </w:rPr>
        <w:t xml:space="preserve"> e si intendono pertanto non presentate. Il Concorrente dovrà visualizzare nella cartella personale l’avvenuta “pubblicazione” dell’</w:t>
      </w:r>
      <w:r w:rsidR="00D15EE5">
        <w:rPr>
          <w:rFonts w:ascii="Arial" w:hAnsi="Arial" w:cs="Arial"/>
          <w:sz w:val="20"/>
          <w:szCs w:val="20"/>
        </w:rPr>
        <w:t>o</w:t>
      </w:r>
      <w:r w:rsidRPr="008F0C19">
        <w:rPr>
          <w:rFonts w:ascii="Arial" w:hAnsi="Arial" w:cs="Arial"/>
          <w:sz w:val="20"/>
          <w:szCs w:val="20"/>
        </w:rPr>
        <w:t>fferta (</w:t>
      </w:r>
      <w:r w:rsidR="00D15EE5">
        <w:rPr>
          <w:rFonts w:ascii="Arial" w:hAnsi="Arial" w:cs="Arial"/>
          <w:sz w:val="20"/>
          <w:szCs w:val="20"/>
        </w:rPr>
        <w:t>s</w:t>
      </w:r>
      <w:r w:rsidRPr="008F0C19">
        <w:rPr>
          <w:rFonts w:ascii="Arial" w:hAnsi="Arial" w:cs="Arial"/>
          <w:sz w:val="20"/>
          <w:szCs w:val="20"/>
        </w:rPr>
        <w:t xml:space="preserve">tato della </w:t>
      </w:r>
      <w:r w:rsidR="00D15EE5">
        <w:rPr>
          <w:rFonts w:ascii="Arial" w:hAnsi="Arial" w:cs="Arial"/>
          <w:sz w:val="20"/>
          <w:szCs w:val="20"/>
        </w:rPr>
        <w:t>r</w:t>
      </w:r>
      <w:r w:rsidRPr="008F0C19">
        <w:rPr>
          <w:rFonts w:ascii="Arial" w:hAnsi="Arial" w:cs="Arial"/>
          <w:sz w:val="20"/>
          <w:szCs w:val="20"/>
        </w:rPr>
        <w:t>isposta “</w:t>
      </w:r>
      <w:r w:rsidR="007A6C49">
        <w:rPr>
          <w:rFonts w:ascii="Arial" w:hAnsi="Arial" w:cs="Arial"/>
          <w:sz w:val="20"/>
          <w:szCs w:val="20"/>
        </w:rPr>
        <w:t>Pubblica</w:t>
      </w:r>
      <w:r w:rsidRPr="008F0C19">
        <w:rPr>
          <w:rFonts w:ascii="Arial" w:hAnsi="Arial" w:cs="Arial"/>
          <w:sz w:val="20"/>
          <w:szCs w:val="20"/>
        </w:rPr>
        <w:t xml:space="preserve">”). </w:t>
      </w:r>
      <w:r w:rsidR="00494A1E">
        <w:rPr>
          <w:rFonts w:ascii="Arial" w:hAnsi="Arial" w:cs="Arial"/>
          <w:sz w:val="20"/>
          <w:szCs w:val="20"/>
        </w:rPr>
        <w:t>È</w:t>
      </w:r>
      <w:r w:rsidRPr="008F0C19">
        <w:rPr>
          <w:rFonts w:ascii="Arial" w:hAnsi="Arial" w:cs="Arial"/>
          <w:sz w:val="20"/>
          <w:szCs w:val="20"/>
        </w:rPr>
        <w:t xml:space="preserve"> onere e cura di ciascun </w:t>
      </w:r>
      <w:r w:rsidR="00D15EE5">
        <w:rPr>
          <w:rFonts w:ascii="Arial" w:hAnsi="Arial" w:cs="Arial"/>
          <w:sz w:val="20"/>
          <w:szCs w:val="20"/>
        </w:rPr>
        <w:t>c</w:t>
      </w:r>
      <w:r w:rsidRPr="008F0C19">
        <w:rPr>
          <w:rFonts w:ascii="Arial" w:hAnsi="Arial" w:cs="Arial"/>
          <w:sz w:val="20"/>
          <w:szCs w:val="20"/>
        </w:rPr>
        <w:t xml:space="preserve">oncorrente verificare entro il termine lo stato della propria risposta e la completezza della propria </w:t>
      </w:r>
      <w:r w:rsidR="00D15EE5">
        <w:rPr>
          <w:rFonts w:ascii="Arial" w:hAnsi="Arial" w:cs="Arial"/>
          <w:sz w:val="20"/>
          <w:szCs w:val="20"/>
        </w:rPr>
        <w:t>o</w:t>
      </w:r>
      <w:r w:rsidRPr="008F0C19">
        <w:rPr>
          <w:rFonts w:ascii="Arial" w:hAnsi="Arial" w:cs="Arial"/>
          <w:sz w:val="20"/>
          <w:szCs w:val="20"/>
        </w:rPr>
        <w:t>fferta in termini sia di contenuto delle buste che compongono l’offerta che di firma digitale delle buste, ove richiesta.</w:t>
      </w:r>
    </w:p>
    <w:p w:rsidR="008F0C19" w:rsidRPr="008F0C19" w:rsidRDefault="008F0C19" w:rsidP="00F96F89">
      <w:pPr>
        <w:numPr>
          <w:ilvl w:val="1"/>
          <w:numId w:val="21"/>
        </w:numPr>
        <w:tabs>
          <w:tab w:val="clear" w:pos="390"/>
          <w:tab w:val="num" w:pos="426"/>
        </w:tabs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8F0C19">
        <w:rPr>
          <w:rFonts w:ascii="Arial" w:hAnsi="Arial" w:cs="Arial"/>
          <w:sz w:val="20"/>
          <w:szCs w:val="20"/>
        </w:rPr>
        <w:t xml:space="preserve">Il sistema invia automaticamente al </w:t>
      </w:r>
      <w:r w:rsidR="00D15EE5">
        <w:rPr>
          <w:rFonts w:ascii="Arial" w:hAnsi="Arial" w:cs="Arial"/>
          <w:sz w:val="20"/>
          <w:szCs w:val="20"/>
        </w:rPr>
        <w:t>c</w:t>
      </w:r>
      <w:r w:rsidRPr="008F0C19">
        <w:rPr>
          <w:rFonts w:ascii="Arial" w:hAnsi="Arial" w:cs="Arial"/>
          <w:sz w:val="20"/>
          <w:szCs w:val="20"/>
        </w:rPr>
        <w:t xml:space="preserve">oncorrente </w:t>
      </w:r>
      <w:r w:rsidR="00D15EE5">
        <w:rPr>
          <w:rFonts w:ascii="Arial" w:hAnsi="Arial" w:cs="Arial"/>
          <w:sz w:val="20"/>
          <w:szCs w:val="20"/>
        </w:rPr>
        <w:t>una</w:t>
      </w:r>
      <w:r w:rsidRPr="008F0C19">
        <w:rPr>
          <w:rFonts w:ascii="Arial" w:hAnsi="Arial" w:cs="Arial"/>
          <w:sz w:val="20"/>
          <w:szCs w:val="20"/>
        </w:rPr>
        <w:t xml:space="preserve"> e-mail </w:t>
      </w:r>
      <w:r w:rsidR="00D15EE5">
        <w:rPr>
          <w:rFonts w:ascii="Arial" w:hAnsi="Arial" w:cs="Arial"/>
          <w:sz w:val="20"/>
          <w:szCs w:val="20"/>
        </w:rPr>
        <w:t xml:space="preserve">di </w:t>
      </w:r>
      <w:r w:rsidRPr="008F0C19">
        <w:rPr>
          <w:rFonts w:ascii="Arial" w:hAnsi="Arial" w:cs="Arial"/>
          <w:sz w:val="20"/>
          <w:szCs w:val="20"/>
        </w:rPr>
        <w:t>avviso di avvenuta “pubblicazione” dell’offerta.</w:t>
      </w:r>
    </w:p>
    <w:p w:rsidR="008F0C19" w:rsidRPr="008F0C19" w:rsidRDefault="008F0C19" w:rsidP="00F96F89">
      <w:pPr>
        <w:numPr>
          <w:ilvl w:val="1"/>
          <w:numId w:val="21"/>
        </w:numPr>
        <w:tabs>
          <w:tab w:val="clear" w:pos="390"/>
          <w:tab w:val="num" w:pos="426"/>
        </w:tabs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8F0C19">
        <w:rPr>
          <w:rFonts w:ascii="Arial" w:hAnsi="Arial" w:cs="Arial"/>
          <w:sz w:val="20"/>
          <w:szCs w:val="20"/>
        </w:rPr>
        <w:t xml:space="preserve">I </w:t>
      </w:r>
      <w:r w:rsidR="00D15EE5">
        <w:rPr>
          <w:rFonts w:ascii="Arial" w:hAnsi="Arial" w:cs="Arial"/>
          <w:sz w:val="20"/>
          <w:szCs w:val="20"/>
        </w:rPr>
        <w:t>c</w:t>
      </w:r>
      <w:r w:rsidRPr="008F0C19">
        <w:rPr>
          <w:rFonts w:ascii="Arial" w:hAnsi="Arial" w:cs="Arial"/>
          <w:sz w:val="20"/>
          <w:szCs w:val="20"/>
        </w:rPr>
        <w:t>oncorrenti possono modificare l’</w:t>
      </w:r>
      <w:r w:rsidR="00D15EE5">
        <w:rPr>
          <w:rFonts w:ascii="Arial" w:hAnsi="Arial" w:cs="Arial"/>
          <w:sz w:val="20"/>
          <w:szCs w:val="20"/>
        </w:rPr>
        <w:t>o</w:t>
      </w:r>
      <w:r w:rsidRPr="008F0C19">
        <w:rPr>
          <w:rFonts w:ascii="Arial" w:hAnsi="Arial" w:cs="Arial"/>
          <w:sz w:val="20"/>
          <w:szCs w:val="20"/>
        </w:rPr>
        <w:t xml:space="preserve">fferta precedentemente inviata entro e non oltre il termine perentorio indicato nella documentazione tramite la funzione “Modifica </w:t>
      </w:r>
      <w:r w:rsidR="00D15EE5">
        <w:rPr>
          <w:rFonts w:ascii="Arial" w:hAnsi="Arial" w:cs="Arial"/>
          <w:sz w:val="20"/>
          <w:szCs w:val="20"/>
        </w:rPr>
        <w:t>r</w:t>
      </w:r>
      <w:r w:rsidRPr="008F0C19">
        <w:rPr>
          <w:rFonts w:ascii="Arial" w:hAnsi="Arial" w:cs="Arial"/>
          <w:sz w:val="20"/>
          <w:szCs w:val="20"/>
        </w:rPr>
        <w:t>isposta” e successivamente confermare la modifica tramite il tasto “Conferma”.</w:t>
      </w:r>
    </w:p>
    <w:p w:rsidR="008F0C19" w:rsidRPr="008F0C19" w:rsidRDefault="008F0C19" w:rsidP="00F96F89">
      <w:pPr>
        <w:numPr>
          <w:ilvl w:val="1"/>
          <w:numId w:val="21"/>
        </w:numPr>
        <w:tabs>
          <w:tab w:val="clear" w:pos="390"/>
          <w:tab w:val="num" w:pos="426"/>
        </w:tabs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8F0C19">
        <w:rPr>
          <w:rFonts w:ascii="Arial" w:hAnsi="Arial" w:cs="Arial"/>
          <w:sz w:val="20"/>
          <w:szCs w:val="20"/>
        </w:rPr>
        <w:t>Le operazioni di inserimento a Portale e trasmissione telematica di tutta la documentazione richiesta rimangono ad esclusivo rischio dell’Impresa partecipante, pertanto, non saranno accettati reclami, se, per un motivo qualsiasi, tutta la documentazione non venga allegata a Portale e non pervenga entro i termini fissati dall’</w:t>
      </w:r>
      <w:r w:rsidR="001555A2">
        <w:rPr>
          <w:rFonts w:ascii="Arial" w:hAnsi="Arial" w:cs="Arial"/>
          <w:sz w:val="20"/>
          <w:szCs w:val="20"/>
        </w:rPr>
        <w:t>Amministrazione</w:t>
      </w:r>
      <w:r w:rsidRPr="008F0C19">
        <w:rPr>
          <w:rFonts w:ascii="Arial" w:hAnsi="Arial" w:cs="Arial"/>
          <w:sz w:val="20"/>
          <w:szCs w:val="20"/>
        </w:rPr>
        <w:t>.</w:t>
      </w:r>
    </w:p>
    <w:p w:rsidR="008F0C19" w:rsidRPr="008F0C19" w:rsidRDefault="008F0C19" w:rsidP="00F96F89">
      <w:pPr>
        <w:numPr>
          <w:ilvl w:val="1"/>
          <w:numId w:val="21"/>
        </w:numPr>
        <w:tabs>
          <w:tab w:val="clear" w:pos="390"/>
          <w:tab w:val="num" w:pos="426"/>
        </w:tabs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8F0C19">
        <w:rPr>
          <w:rFonts w:ascii="Arial" w:hAnsi="Arial" w:cs="Arial"/>
          <w:sz w:val="20"/>
          <w:szCs w:val="20"/>
        </w:rPr>
        <w:t>Si invitano pertanto le Imprese ad iniziare il processo di inserimento con largo anticipo rispetto alla scadenza prevista onde evitare la non completa e quindi mancata trasmissione dell’offerta decorso tale termine.</w:t>
      </w:r>
    </w:p>
    <w:p w:rsidR="008F0C19" w:rsidRPr="008F0C19" w:rsidRDefault="008F0C19" w:rsidP="00F96F89">
      <w:pPr>
        <w:numPr>
          <w:ilvl w:val="1"/>
          <w:numId w:val="21"/>
        </w:numPr>
        <w:tabs>
          <w:tab w:val="clear" w:pos="390"/>
          <w:tab w:val="num" w:pos="426"/>
        </w:tabs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8F0C19">
        <w:rPr>
          <w:rFonts w:ascii="Arial" w:hAnsi="Arial" w:cs="Arial"/>
          <w:sz w:val="20"/>
          <w:szCs w:val="20"/>
        </w:rPr>
        <w:t xml:space="preserve">È onere di ciascun </w:t>
      </w:r>
      <w:r w:rsidR="00D15EE5">
        <w:rPr>
          <w:rFonts w:ascii="Arial" w:hAnsi="Arial" w:cs="Arial"/>
          <w:sz w:val="20"/>
          <w:szCs w:val="20"/>
        </w:rPr>
        <w:t>c</w:t>
      </w:r>
      <w:r w:rsidRPr="008F0C19">
        <w:rPr>
          <w:rFonts w:ascii="Arial" w:hAnsi="Arial" w:cs="Arial"/>
          <w:sz w:val="20"/>
          <w:szCs w:val="20"/>
        </w:rPr>
        <w:t>oncorrente verificare l’</w:t>
      </w:r>
      <w:r w:rsidR="00D15EE5">
        <w:rPr>
          <w:rFonts w:ascii="Arial" w:hAnsi="Arial" w:cs="Arial"/>
          <w:sz w:val="20"/>
          <w:szCs w:val="20"/>
        </w:rPr>
        <w:t>o</w:t>
      </w:r>
      <w:r w:rsidRPr="008F0C19">
        <w:rPr>
          <w:rFonts w:ascii="Arial" w:hAnsi="Arial" w:cs="Arial"/>
          <w:sz w:val="20"/>
          <w:szCs w:val="20"/>
        </w:rPr>
        <w:t xml:space="preserve">fferta inviata. </w:t>
      </w:r>
      <w:r w:rsidR="001555A2">
        <w:rPr>
          <w:rFonts w:ascii="Arial" w:hAnsi="Arial" w:cs="Arial"/>
          <w:sz w:val="20"/>
          <w:szCs w:val="20"/>
        </w:rPr>
        <w:t>L’Amministrazione</w:t>
      </w:r>
      <w:r w:rsidRPr="008F0C19">
        <w:rPr>
          <w:rFonts w:ascii="Arial" w:hAnsi="Arial" w:cs="Arial"/>
          <w:sz w:val="20"/>
          <w:szCs w:val="20"/>
        </w:rPr>
        <w:t xml:space="preserve"> considererà unicamente l’ultima </w:t>
      </w:r>
      <w:r w:rsidR="00D15EE5">
        <w:rPr>
          <w:rFonts w:ascii="Arial" w:hAnsi="Arial" w:cs="Arial"/>
          <w:sz w:val="20"/>
          <w:szCs w:val="20"/>
        </w:rPr>
        <w:t>o</w:t>
      </w:r>
      <w:r w:rsidRPr="008F0C19">
        <w:rPr>
          <w:rFonts w:ascii="Arial" w:hAnsi="Arial" w:cs="Arial"/>
          <w:sz w:val="20"/>
          <w:szCs w:val="20"/>
        </w:rPr>
        <w:t>fferta inviata dal Concorrente entro il termine</w:t>
      </w:r>
      <w:r w:rsidR="00D15EE5">
        <w:rPr>
          <w:rFonts w:ascii="Arial" w:hAnsi="Arial" w:cs="Arial"/>
          <w:sz w:val="20"/>
          <w:szCs w:val="20"/>
        </w:rPr>
        <w:t xml:space="preserve"> di scadenza stabilito per la presentazione</w:t>
      </w:r>
      <w:r w:rsidRPr="008F0C19">
        <w:rPr>
          <w:rFonts w:ascii="Arial" w:hAnsi="Arial" w:cs="Arial"/>
          <w:sz w:val="20"/>
          <w:szCs w:val="20"/>
        </w:rPr>
        <w:t>.</w:t>
      </w:r>
    </w:p>
    <w:p w:rsidR="008F0C19" w:rsidRPr="008F0C19" w:rsidRDefault="008F0C19" w:rsidP="00F96F89">
      <w:pPr>
        <w:numPr>
          <w:ilvl w:val="1"/>
          <w:numId w:val="21"/>
        </w:numPr>
        <w:tabs>
          <w:tab w:val="clear" w:pos="390"/>
          <w:tab w:val="num" w:pos="426"/>
        </w:tabs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1555A2">
        <w:rPr>
          <w:rFonts w:ascii="Arial" w:hAnsi="Arial" w:cs="Arial"/>
          <w:sz w:val="20"/>
          <w:szCs w:val="20"/>
        </w:rPr>
        <w:t xml:space="preserve">I </w:t>
      </w:r>
      <w:r w:rsidR="00D15EE5">
        <w:rPr>
          <w:rFonts w:ascii="Arial" w:hAnsi="Arial" w:cs="Arial"/>
          <w:sz w:val="20"/>
          <w:szCs w:val="20"/>
        </w:rPr>
        <w:t>c</w:t>
      </w:r>
      <w:r w:rsidRPr="001555A2">
        <w:rPr>
          <w:rFonts w:ascii="Arial" w:hAnsi="Arial" w:cs="Arial"/>
          <w:sz w:val="20"/>
          <w:szCs w:val="20"/>
        </w:rPr>
        <w:t>oncorrenti possono ritirare l’offerta precedentemente “pubblicata” entro e non oltre il termine della presentazione dell</w:t>
      </w:r>
      <w:r w:rsidR="00D15EE5">
        <w:rPr>
          <w:rFonts w:ascii="Arial" w:hAnsi="Arial" w:cs="Arial"/>
          <w:sz w:val="20"/>
          <w:szCs w:val="20"/>
        </w:rPr>
        <w:t xml:space="preserve">e </w:t>
      </w:r>
      <w:r w:rsidRPr="001555A2">
        <w:rPr>
          <w:rFonts w:ascii="Arial" w:hAnsi="Arial" w:cs="Arial"/>
          <w:sz w:val="20"/>
          <w:szCs w:val="20"/>
        </w:rPr>
        <w:t xml:space="preserve">offerte utilizzando il tasto “Cancella la tua risposta”. I </w:t>
      </w:r>
      <w:r w:rsidR="00D15EE5">
        <w:rPr>
          <w:rFonts w:ascii="Arial" w:hAnsi="Arial" w:cs="Arial"/>
          <w:sz w:val="20"/>
          <w:szCs w:val="20"/>
        </w:rPr>
        <w:t>c</w:t>
      </w:r>
      <w:r w:rsidRPr="001555A2">
        <w:rPr>
          <w:rFonts w:ascii="Arial" w:hAnsi="Arial" w:cs="Arial"/>
          <w:sz w:val="20"/>
          <w:szCs w:val="20"/>
        </w:rPr>
        <w:t xml:space="preserve">oncorrenti potranno successivamente inviare una nuova </w:t>
      </w:r>
      <w:r w:rsidR="00D15EE5">
        <w:rPr>
          <w:rFonts w:ascii="Arial" w:hAnsi="Arial" w:cs="Arial"/>
          <w:sz w:val="20"/>
          <w:szCs w:val="20"/>
        </w:rPr>
        <w:t>o</w:t>
      </w:r>
      <w:r w:rsidRPr="001555A2">
        <w:rPr>
          <w:rFonts w:ascii="Arial" w:hAnsi="Arial" w:cs="Arial"/>
          <w:sz w:val="20"/>
          <w:szCs w:val="20"/>
        </w:rPr>
        <w:t>fferta entro il termine di chiusura della gara secondo quanto indicato ai punti precedenti.</w:t>
      </w:r>
    </w:p>
    <w:p w:rsidR="008F0C19" w:rsidRPr="008F0C19" w:rsidRDefault="00494A1E" w:rsidP="00F96F89">
      <w:pPr>
        <w:numPr>
          <w:ilvl w:val="1"/>
          <w:numId w:val="21"/>
        </w:numPr>
        <w:tabs>
          <w:tab w:val="clear" w:pos="390"/>
          <w:tab w:val="num" w:pos="426"/>
        </w:tabs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È</w:t>
      </w:r>
      <w:r w:rsidR="008F0C19" w:rsidRPr="008F0C19">
        <w:rPr>
          <w:rFonts w:ascii="Arial" w:hAnsi="Arial" w:cs="Arial"/>
          <w:sz w:val="20"/>
          <w:szCs w:val="20"/>
        </w:rPr>
        <w:t xml:space="preserve"> onere e cura di ciascun </w:t>
      </w:r>
      <w:r w:rsidR="00D15EE5">
        <w:rPr>
          <w:rFonts w:ascii="Arial" w:hAnsi="Arial" w:cs="Arial"/>
          <w:sz w:val="20"/>
          <w:szCs w:val="20"/>
        </w:rPr>
        <w:t>c</w:t>
      </w:r>
      <w:r w:rsidR="008F0C19" w:rsidRPr="008F0C19">
        <w:rPr>
          <w:rFonts w:ascii="Arial" w:hAnsi="Arial" w:cs="Arial"/>
          <w:sz w:val="20"/>
          <w:szCs w:val="20"/>
        </w:rPr>
        <w:t>oncorrente verificare entro il termine fissato per la presentazione delle offerte:</w:t>
      </w:r>
    </w:p>
    <w:p w:rsidR="008F0C19" w:rsidRPr="008F0C19" w:rsidRDefault="008F0C19" w:rsidP="00F96F89">
      <w:pPr>
        <w:numPr>
          <w:ilvl w:val="0"/>
          <w:numId w:val="22"/>
        </w:numPr>
        <w:tabs>
          <w:tab w:val="left" w:pos="851"/>
        </w:tabs>
        <w:spacing w:before="120" w:after="120" w:line="36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 w:rsidRPr="008F0C19">
        <w:rPr>
          <w:rFonts w:ascii="Arial" w:hAnsi="Arial" w:cs="Arial"/>
          <w:sz w:val="20"/>
          <w:szCs w:val="20"/>
        </w:rPr>
        <w:lastRenderedPageBreak/>
        <w:t>lo stato della propria risposta che dovrà essere in stato “Pubblicata” al fine di essere presentata a</w:t>
      </w:r>
      <w:r w:rsidR="001555A2">
        <w:rPr>
          <w:rFonts w:ascii="Arial" w:hAnsi="Arial" w:cs="Arial"/>
          <w:sz w:val="20"/>
          <w:szCs w:val="20"/>
        </w:rPr>
        <w:t>ll’Amministrazione</w:t>
      </w:r>
      <w:r w:rsidRPr="008F0C19">
        <w:rPr>
          <w:rFonts w:ascii="Arial" w:hAnsi="Arial" w:cs="Arial"/>
          <w:sz w:val="20"/>
          <w:szCs w:val="20"/>
        </w:rPr>
        <w:t>;</w:t>
      </w:r>
    </w:p>
    <w:p w:rsidR="008F0C19" w:rsidRPr="008F0C19" w:rsidRDefault="008F0C19" w:rsidP="00F96F89">
      <w:pPr>
        <w:numPr>
          <w:ilvl w:val="0"/>
          <w:numId w:val="22"/>
        </w:numPr>
        <w:tabs>
          <w:tab w:val="left" w:pos="851"/>
        </w:tabs>
        <w:spacing w:before="120" w:after="120" w:line="36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 w:rsidRPr="008F0C19">
        <w:rPr>
          <w:rFonts w:ascii="Arial" w:hAnsi="Arial" w:cs="Arial"/>
          <w:sz w:val="20"/>
          <w:szCs w:val="20"/>
        </w:rPr>
        <w:t>l’apposizione della firma elettronica digitale sulle documenti trasmessi che compongono l’offerta, ove richiesta;</w:t>
      </w:r>
    </w:p>
    <w:p w:rsidR="008F0C19" w:rsidRPr="008F0C19" w:rsidRDefault="008F0C19" w:rsidP="00F96F89">
      <w:pPr>
        <w:numPr>
          <w:ilvl w:val="0"/>
          <w:numId w:val="22"/>
        </w:numPr>
        <w:tabs>
          <w:tab w:val="left" w:pos="851"/>
        </w:tabs>
        <w:spacing w:before="120" w:after="120" w:line="36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 w:rsidRPr="008F0C19">
        <w:rPr>
          <w:rFonts w:ascii="Arial" w:hAnsi="Arial" w:cs="Arial"/>
          <w:sz w:val="20"/>
          <w:szCs w:val="20"/>
        </w:rPr>
        <w:t xml:space="preserve">la completezza e correttezza secondo le indicazioni presenti nella documentazione di gara e relativi allegati in essa citati della propria </w:t>
      </w:r>
      <w:r w:rsidR="00797274">
        <w:rPr>
          <w:rFonts w:ascii="Arial" w:hAnsi="Arial" w:cs="Arial"/>
          <w:sz w:val="20"/>
          <w:szCs w:val="20"/>
        </w:rPr>
        <w:t>o</w:t>
      </w:r>
      <w:r w:rsidRPr="008F0C19">
        <w:rPr>
          <w:rFonts w:ascii="Arial" w:hAnsi="Arial" w:cs="Arial"/>
          <w:sz w:val="20"/>
          <w:szCs w:val="20"/>
        </w:rPr>
        <w:t>fferta “Pubblicata”.</w:t>
      </w:r>
    </w:p>
    <w:p w:rsidR="008F0C19" w:rsidRPr="00B67413" w:rsidRDefault="008F0C19" w:rsidP="00B6317D">
      <w:pPr>
        <w:tabs>
          <w:tab w:val="left" w:pos="426"/>
        </w:tabs>
        <w:spacing w:before="120" w:after="120" w:line="360" w:lineRule="exact"/>
        <w:jc w:val="both"/>
        <w:rPr>
          <w:rFonts w:ascii="Arial" w:hAnsi="Arial" w:cs="Arial"/>
          <w:sz w:val="20"/>
          <w:szCs w:val="20"/>
        </w:rPr>
      </w:pPr>
      <w:r w:rsidRPr="008F0C19">
        <w:rPr>
          <w:rFonts w:ascii="Arial" w:hAnsi="Arial" w:cs="Arial"/>
          <w:sz w:val="20"/>
          <w:szCs w:val="20"/>
        </w:rPr>
        <w:t xml:space="preserve">La “pubblicazione” dell’offerta costituisce accettazione implicita da parte del </w:t>
      </w:r>
      <w:r w:rsidR="00F96F89">
        <w:rPr>
          <w:rFonts w:ascii="Arial" w:hAnsi="Arial" w:cs="Arial"/>
          <w:sz w:val="20"/>
          <w:szCs w:val="20"/>
        </w:rPr>
        <w:t>c</w:t>
      </w:r>
      <w:r w:rsidRPr="008F0C19">
        <w:rPr>
          <w:rFonts w:ascii="Arial" w:hAnsi="Arial" w:cs="Arial"/>
          <w:sz w:val="20"/>
          <w:szCs w:val="20"/>
        </w:rPr>
        <w:t xml:space="preserve">oncorrente di </w:t>
      </w:r>
      <w:r w:rsidRPr="00B67413">
        <w:rPr>
          <w:rFonts w:ascii="Arial" w:hAnsi="Arial" w:cs="Arial"/>
          <w:sz w:val="20"/>
          <w:szCs w:val="20"/>
        </w:rPr>
        <w:t>tutta la documentazione di gara, allegati inclusi.</w:t>
      </w:r>
    </w:p>
    <w:p w:rsidR="008F0C19" w:rsidRDefault="008F0C19" w:rsidP="00B6317D">
      <w:pPr>
        <w:spacing w:before="120" w:after="120" w:line="360" w:lineRule="exact"/>
        <w:jc w:val="both"/>
        <w:rPr>
          <w:rFonts w:ascii="Arial" w:hAnsi="Arial" w:cs="Arial"/>
          <w:sz w:val="20"/>
          <w:szCs w:val="20"/>
        </w:rPr>
      </w:pPr>
    </w:p>
    <w:p w:rsidR="008F0C19" w:rsidRPr="00B67413" w:rsidRDefault="008F0C19" w:rsidP="00B6317D">
      <w:pPr>
        <w:numPr>
          <w:ilvl w:val="0"/>
          <w:numId w:val="5"/>
        </w:numPr>
        <w:spacing w:before="120" w:after="120" w:line="360" w:lineRule="exact"/>
        <w:jc w:val="both"/>
        <w:rPr>
          <w:rFonts w:ascii="Arial" w:hAnsi="Arial" w:cs="Arial"/>
          <w:b/>
          <w:sz w:val="20"/>
          <w:szCs w:val="20"/>
        </w:rPr>
      </w:pPr>
      <w:r w:rsidRPr="00B67413">
        <w:rPr>
          <w:rFonts w:ascii="Arial" w:hAnsi="Arial" w:cs="Arial"/>
          <w:b/>
          <w:sz w:val="20"/>
          <w:szCs w:val="20"/>
        </w:rPr>
        <w:t>SUPPORTO NELL’UTILIZZO DEL PORTALE E MALFUNZIONAMENTI</w:t>
      </w:r>
    </w:p>
    <w:p w:rsidR="00FA514B" w:rsidRPr="00C955FC" w:rsidRDefault="008F0C19" w:rsidP="00B6317D">
      <w:pPr>
        <w:numPr>
          <w:ilvl w:val="0"/>
          <w:numId w:val="16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C955FC">
        <w:rPr>
          <w:rFonts w:ascii="Arial" w:hAnsi="Arial" w:cs="Arial"/>
          <w:sz w:val="20"/>
          <w:szCs w:val="20"/>
        </w:rPr>
        <w:t xml:space="preserve">Per informazioni sulla modalità di inserimento e trasmissione della documentazione richiesta e in caso di necessità di supporto tecnico, guasti alla struttura tecnologica, applicativa e di comunicazione, i </w:t>
      </w:r>
      <w:r w:rsidR="00797274">
        <w:rPr>
          <w:rFonts w:ascii="Arial" w:hAnsi="Arial" w:cs="Arial"/>
          <w:sz w:val="20"/>
          <w:szCs w:val="20"/>
        </w:rPr>
        <w:t>c</w:t>
      </w:r>
      <w:r w:rsidRPr="00C955FC">
        <w:rPr>
          <w:rFonts w:ascii="Arial" w:hAnsi="Arial" w:cs="Arial"/>
          <w:sz w:val="20"/>
          <w:szCs w:val="20"/>
        </w:rPr>
        <w:t xml:space="preserve">oncorrenti hanno la facoltà di </w:t>
      </w:r>
      <w:r w:rsidR="007A6C49" w:rsidRPr="00067A39">
        <w:rPr>
          <w:rFonts w:ascii="Arial" w:hAnsi="Arial" w:cs="Arial"/>
          <w:bCs/>
          <w:color w:val="000000"/>
          <w:sz w:val="20"/>
        </w:rPr>
        <w:t xml:space="preserve">contattare il </w:t>
      </w:r>
      <w:r w:rsidR="007A6C49" w:rsidRPr="007A6C49">
        <w:rPr>
          <w:rFonts w:ascii="Arial" w:hAnsi="Arial" w:cs="Arial"/>
          <w:b/>
          <w:color w:val="000000"/>
          <w:sz w:val="20"/>
        </w:rPr>
        <w:t>call center</w:t>
      </w:r>
      <w:r w:rsidR="007A6C49">
        <w:rPr>
          <w:rFonts w:ascii="Arial" w:hAnsi="Arial" w:cs="Arial"/>
          <w:b/>
          <w:color w:val="000000"/>
          <w:sz w:val="20"/>
        </w:rPr>
        <w:t xml:space="preserve"> </w:t>
      </w:r>
      <w:r w:rsidR="007A6C49" w:rsidRPr="007A6C49">
        <w:rPr>
          <w:rFonts w:ascii="Arial" w:hAnsi="Arial" w:cs="Arial"/>
          <w:bCs/>
          <w:color w:val="000000"/>
          <w:sz w:val="20"/>
        </w:rPr>
        <w:t>- numero verde 800 212036 (attivo dal lunedì al venerdì dalle ore 08:30 alle 18:00)</w:t>
      </w:r>
      <w:r w:rsidR="007A6C49">
        <w:rPr>
          <w:rFonts w:ascii="Arial" w:hAnsi="Arial" w:cs="Arial"/>
          <w:bCs/>
          <w:color w:val="000000"/>
          <w:sz w:val="20"/>
        </w:rPr>
        <w:t xml:space="preserve"> </w:t>
      </w:r>
      <w:r w:rsidR="007A6C49" w:rsidRPr="007A6C49">
        <w:rPr>
          <w:rFonts w:ascii="Arial" w:hAnsi="Arial" w:cs="Arial"/>
          <w:b/>
          <w:color w:val="000000"/>
          <w:sz w:val="20"/>
        </w:rPr>
        <w:t>-</w:t>
      </w:r>
      <w:r w:rsidR="007A6C49">
        <w:rPr>
          <w:rFonts w:ascii="Arial" w:hAnsi="Arial" w:cs="Arial"/>
          <w:b/>
          <w:color w:val="000000"/>
          <w:sz w:val="20"/>
        </w:rPr>
        <w:t xml:space="preserve"> </w:t>
      </w:r>
      <w:r w:rsidR="007A6C49" w:rsidRPr="007A6C49">
        <w:rPr>
          <w:rFonts w:ascii="Arial" w:hAnsi="Arial" w:cs="Arial"/>
          <w:b/>
          <w:bCs/>
          <w:color w:val="000000"/>
          <w:sz w:val="20"/>
        </w:rPr>
        <w:t>e-mail</w:t>
      </w:r>
      <w:r w:rsidR="007A6C49" w:rsidRPr="007A6C49">
        <w:rPr>
          <w:rFonts w:ascii="Arial" w:hAnsi="Arial" w:cs="Arial"/>
          <w:bCs/>
          <w:color w:val="000000"/>
          <w:sz w:val="20"/>
        </w:rPr>
        <w:t xml:space="preserve"> </w:t>
      </w:r>
      <w:hyperlink r:id="rId15" w:history="1">
        <w:r w:rsidR="007A6C49" w:rsidRPr="00CA32AD">
          <w:rPr>
            <w:rStyle w:val="Collegamentoipertestuale"/>
            <w:rFonts w:ascii="Arial" w:hAnsi="Arial" w:cs="Arial"/>
            <w:bCs/>
            <w:sz w:val="20"/>
          </w:rPr>
          <w:t>mocsardegna@regione.sardegna.it</w:t>
        </w:r>
      </w:hyperlink>
      <w:r w:rsidRPr="00C955FC">
        <w:rPr>
          <w:rFonts w:ascii="Arial" w:hAnsi="Arial" w:cs="Arial"/>
          <w:bCs/>
          <w:sz w:val="20"/>
          <w:szCs w:val="20"/>
        </w:rPr>
        <w:t>.</w:t>
      </w:r>
    </w:p>
    <w:p w:rsidR="008F0C19" w:rsidRPr="00D15EE5" w:rsidRDefault="008F0C19" w:rsidP="00D15EE5">
      <w:pPr>
        <w:spacing w:before="120" w:after="120" w:line="360" w:lineRule="exact"/>
        <w:jc w:val="both"/>
        <w:rPr>
          <w:rFonts w:ascii="Arial" w:hAnsi="Arial" w:cs="Arial"/>
          <w:sz w:val="20"/>
          <w:szCs w:val="20"/>
        </w:rPr>
      </w:pPr>
    </w:p>
    <w:p w:rsidR="008F0C19" w:rsidRPr="00C94EDD" w:rsidRDefault="008F0C19" w:rsidP="00B6317D">
      <w:pPr>
        <w:numPr>
          <w:ilvl w:val="0"/>
          <w:numId w:val="5"/>
        </w:numPr>
        <w:spacing w:before="120" w:after="120" w:line="3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C94EDD">
        <w:rPr>
          <w:rFonts w:ascii="Arial" w:hAnsi="Arial" w:cs="Arial"/>
          <w:b/>
          <w:sz w:val="20"/>
          <w:szCs w:val="20"/>
        </w:rPr>
        <w:t>INFORMAZIONI SULLE MODALITÀ DI PARTECIPAZIONE ALLA GARA – MESSAG</w:t>
      </w:r>
      <w:r w:rsidRPr="00C94EDD">
        <w:rPr>
          <w:rFonts w:ascii="Arial" w:hAnsi="Arial" w:cs="Arial"/>
          <w:b/>
          <w:bCs/>
          <w:sz w:val="20"/>
          <w:szCs w:val="20"/>
        </w:rPr>
        <w:t>GISTICA</w:t>
      </w:r>
    </w:p>
    <w:p w:rsidR="008F0C19" w:rsidRPr="00C955FC" w:rsidRDefault="008F0C19" w:rsidP="00B6317D">
      <w:pPr>
        <w:numPr>
          <w:ilvl w:val="0"/>
          <w:numId w:val="23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C955FC">
        <w:rPr>
          <w:rFonts w:ascii="Arial" w:hAnsi="Arial" w:cs="Arial"/>
          <w:sz w:val="20"/>
          <w:szCs w:val="20"/>
        </w:rPr>
        <w:t>Le funzioni “Messaggistica” e “Allegati” sono attive durante tutto il periodo di svolgimento della gara.</w:t>
      </w:r>
    </w:p>
    <w:p w:rsidR="008F0C19" w:rsidRPr="008F0C19" w:rsidRDefault="008F0C19" w:rsidP="00B6317D">
      <w:pPr>
        <w:numPr>
          <w:ilvl w:val="0"/>
          <w:numId w:val="23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8F0C19">
        <w:rPr>
          <w:rFonts w:ascii="Arial" w:hAnsi="Arial" w:cs="Arial"/>
          <w:sz w:val="20"/>
          <w:szCs w:val="20"/>
        </w:rPr>
        <w:t xml:space="preserve">Ciascun </w:t>
      </w:r>
      <w:r w:rsidR="00D15EE5">
        <w:rPr>
          <w:rFonts w:ascii="Arial" w:hAnsi="Arial" w:cs="Arial"/>
          <w:sz w:val="20"/>
          <w:szCs w:val="20"/>
        </w:rPr>
        <w:t>c</w:t>
      </w:r>
      <w:r w:rsidRPr="008F0C19">
        <w:rPr>
          <w:rFonts w:ascii="Arial" w:hAnsi="Arial" w:cs="Arial"/>
          <w:sz w:val="20"/>
          <w:szCs w:val="20"/>
        </w:rPr>
        <w:t xml:space="preserve">oncorrente che abbia ultimato la registrazione al </w:t>
      </w:r>
      <w:r w:rsidR="00797274">
        <w:rPr>
          <w:rFonts w:ascii="Arial" w:hAnsi="Arial" w:cs="Arial"/>
          <w:sz w:val="20"/>
          <w:szCs w:val="20"/>
        </w:rPr>
        <w:t>p</w:t>
      </w:r>
      <w:r w:rsidRPr="008F0C19">
        <w:rPr>
          <w:rFonts w:ascii="Arial" w:hAnsi="Arial" w:cs="Arial"/>
          <w:sz w:val="20"/>
          <w:szCs w:val="20"/>
        </w:rPr>
        <w:t xml:space="preserve">ortale </w:t>
      </w:r>
      <w:r w:rsidR="00DD42D1">
        <w:rPr>
          <w:rFonts w:ascii="Arial" w:hAnsi="Arial" w:cs="Arial"/>
          <w:sz w:val="20"/>
          <w:szCs w:val="20"/>
        </w:rPr>
        <w:t xml:space="preserve">SardegnaCAT </w:t>
      </w:r>
      <w:r w:rsidRPr="008F0C19">
        <w:rPr>
          <w:rFonts w:ascii="Arial" w:hAnsi="Arial" w:cs="Arial"/>
          <w:sz w:val="20"/>
          <w:szCs w:val="20"/>
        </w:rPr>
        <w:t>e</w:t>
      </w:r>
      <w:r w:rsidR="00834EB4">
        <w:rPr>
          <w:rFonts w:ascii="Arial" w:hAnsi="Arial" w:cs="Arial"/>
          <w:sz w:val="20"/>
          <w:szCs w:val="20"/>
        </w:rPr>
        <w:t>d effettuato</w:t>
      </w:r>
      <w:r w:rsidRPr="008F0C19">
        <w:rPr>
          <w:rFonts w:ascii="Arial" w:hAnsi="Arial" w:cs="Arial"/>
          <w:sz w:val="20"/>
          <w:szCs w:val="20"/>
        </w:rPr>
        <w:t xml:space="preserve"> l’accesso alla Sez</w:t>
      </w:r>
      <w:r w:rsidR="00D15EE5">
        <w:rPr>
          <w:rFonts w:ascii="Arial" w:hAnsi="Arial" w:cs="Arial"/>
          <w:sz w:val="20"/>
          <w:szCs w:val="20"/>
        </w:rPr>
        <w:t>ione dedicata alla gara, potrà:</w:t>
      </w:r>
    </w:p>
    <w:p w:rsidR="008F0C19" w:rsidRPr="008F0C19" w:rsidRDefault="008F0C19" w:rsidP="00D15EE5">
      <w:pPr>
        <w:numPr>
          <w:ilvl w:val="1"/>
          <w:numId w:val="23"/>
        </w:numPr>
        <w:tabs>
          <w:tab w:val="left" w:pos="851"/>
        </w:tabs>
        <w:spacing w:before="120" w:after="120" w:line="36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 w:rsidRPr="008F0C19">
        <w:rPr>
          <w:rFonts w:ascii="Arial" w:hAnsi="Arial" w:cs="Arial"/>
          <w:sz w:val="20"/>
          <w:szCs w:val="20"/>
        </w:rPr>
        <w:t xml:space="preserve">visualizzare i messaggi ricevuti nella sezione “Messaggi”; la presenza di un nuovo Messaggio nella cartella di un </w:t>
      </w:r>
      <w:r w:rsidR="00D15EE5">
        <w:rPr>
          <w:rFonts w:ascii="Arial" w:hAnsi="Arial" w:cs="Arial"/>
          <w:sz w:val="20"/>
          <w:szCs w:val="20"/>
        </w:rPr>
        <w:t>c</w:t>
      </w:r>
      <w:r w:rsidRPr="008F0C19">
        <w:rPr>
          <w:rFonts w:ascii="Arial" w:hAnsi="Arial" w:cs="Arial"/>
          <w:sz w:val="20"/>
          <w:szCs w:val="20"/>
        </w:rPr>
        <w:t>oncorrente viene notifi</w:t>
      </w:r>
      <w:r w:rsidR="00D15EE5">
        <w:rPr>
          <w:rFonts w:ascii="Arial" w:hAnsi="Arial" w:cs="Arial"/>
          <w:sz w:val="20"/>
          <w:szCs w:val="20"/>
        </w:rPr>
        <w:t>cata via e-mail;</w:t>
      </w:r>
    </w:p>
    <w:p w:rsidR="008F0C19" w:rsidRPr="008F0C19" w:rsidRDefault="008F0C19" w:rsidP="00DD42D1">
      <w:pPr>
        <w:numPr>
          <w:ilvl w:val="1"/>
          <w:numId w:val="23"/>
        </w:numPr>
        <w:tabs>
          <w:tab w:val="left" w:pos="851"/>
        </w:tabs>
        <w:spacing w:before="120" w:after="120" w:line="360" w:lineRule="exact"/>
        <w:ind w:left="850" w:hanging="425"/>
        <w:jc w:val="both"/>
        <w:rPr>
          <w:rFonts w:ascii="Arial" w:hAnsi="Arial" w:cs="Arial"/>
          <w:sz w:val="20"/>
          <w:szCs w:val="20"/>
        </w:rPr>
      </w:pPr>
      <w:r w:rsidRPr="008F0C19">
        <w:rPr>
          <w:rFonts w:ascii="Arial" w:hAnsi="Arial" w:cs="Arial"/>
          <w:sz w:val="20"/>
          <w:szCs w:val="20"/>
        </w:rPr>
        <w:t xml:space="preserve">consultare i documenti presenti nell’area “Allegati”; la presenza di un nuovo </w:t>
      </w:r>
      <w:r w:rsidR="00797274">
        <w:rPr>
          <w:rFonts w:ascii="Arial" w:hAnsi="Arial" w:cs="Arial"/>
          <w:sz w:val="20"/>
          <w:szCs w:val="20"/>
        </w:rPr>
        <w:t>a</w:t>
      </w:r>
      <w:r w:rsidRPr="008F0C19">
        <w:rPr>
          <w:rFonts w:ascii="Arial" w:hAnsi="Arial" w:cs="Arial"/>
          <w:sz w:val="20"/>
          <w:szCs w:val="20"/>
        </w:rPr>
        <w:t xml:space="preserve">llegato nella cartella di un </w:t>
      </w:r>
      <w:r w:rsidR="00797274">
        <w:rPr>
          <w:rFonts w:ascii="Arial" w:hAnsi="Arial" w:cs="Arial"/>
          <w:sz w:val="20"/>
          <w:szCs w:val="20"/>
        </w:rPr>
        <w:t>c</w:t>
      </w:r>
      <w:r w:rsidRPr="008F0C19">
        <w:rPr>
          <w:rFonts w:ascii="Arial" w:hAnsi="Arial" w:cs="Arial"/>
          <w:sz w:val="20"/>
          <w:szCs w:val="20"/>
        </w:rPr>
        <w:t xml:space="preserve">oncorrente viene notificata via e-mail al </w:t>
      </w:r>
      <w:r w:rsidR="00797274">
        <w:rPr>
          <w:rFonts w:ascii="Arial" w:hAnsi="Arial" w:cs="Arial"/>
          <w:sz w:val="20"/>
          <w:szCs w:val="20"/>
        </w:rPr>
        <w:t>c</w:t>
      </w:r>
      <w:r w:rsidR="00DD42D1">
        <w:rPr>
          <w:rFonts w:ascii="Arial" w:hAnsi="Arial" w:cs="Arial"/>
          <w:sz w:val="20"/>
          <w:szCs w:val="20"/>
        </w:rPr>
        <w:t>oncorrente;</w:t>
      </w:r>
    </w:p>
    <w:p w:rsidR="008F0C19" w:rsidRPr="008F0C19" w:rsidRDefault="008F0C19" w:rsidP="00797274">
      <w:pPr>
        <w:numPr>
          <w:ilvl w:val="1"/>
          <w:numId w:val="23"/>
        </w:numPr>
        <w:tabs>
          <w:tab w:val="left" w:pos="851"/>
        </w:tabs>
        <w:spacing w:before="120" w:after="120" w:line="36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 w:rsidRPr="008F0C19">
        <w:rPr>
          <w:rFonts w:ascii="Arial" w:hAnsi="Arial" w:cs="Arial"/>
          <w:sz w:val="20"/>
          <w:szCs w:val="20"/>
        </w:rPr>
        <w:t xml:space="preserve">È onere e cura di ciascun </w:t>
      </w:r>
      <w:r w:rsidR="00797274">
        <w:rPr>
          <w:rFonts w:ascii="Arial" w:hAnsi="Arial" w:cs="Arial"/>
          <w:sz w:val="20"/>
          <w:szCs w:val="20"/>
        </w:rPr>
        <w:t>c</w:t>
      </w:r>
      <w:r w:rsidRPr="008F0C19">
        <w:rPr>
          <w:rFonts w:ascii="Arial" w:hAnsi="Arial" w:cs="Arial"/>
          <w:sz w:val="20"/>
          <w:szCs w:val="20"/>
        </w:rPr>
        <w:t xml:space="preserve">oncorrente prendere visione dei </w:t>
      </w:r>
      <w:r w:rsidR="00797274">
        <w:rPr>
          <w:rFonts w:ascii="Arial" w:hAnsi="Arial" w:cs="Arial"/>
          <w:sz w:val="20"/>
          <w:szCs w:val="20"/>
        </w:rPr>
        <w:t>m</w:t>
      </w:r>
      <w:r w:rsidRPr="008F0C19">
        <w:rPr>
          <w:rFonts w:ascii="Arial" w:hAnsi="Arial" w:cs="Arial"/>
          <w:sz w:val="20"/>
          <w:szCs w:val="20"/>
        </w:rPr>
        <w:t xml:space="preserve">essaggi e degli </w:t>
      </w:r>
      <w:r w:rsidR="00797274">
        <w:rPr>
          <w:rFonts w:ascii="Arial" w:hAnsi="Arial" w:cs="Arial"/>
          <w:sz w:val="20"/>
          <w:szCs w:val="20"/>
        </w:rPr>
        <w:t>a</w:t>
      </w:r>
      <w:r w:rsidRPr="008F0C19">
        <w:rPr>
          <w:rFonts w:ascii="Arial" w:hAnsi="Arial" w:cs="Arial"/>
          <w:sz w:val="20"/>
          <w:szCs w:val="20"/>
        </w:rPr>
        <w:t>llegati presenti.</w:t>
      </w:r>
    </w:p>
    <w:p w:rsidR="008F0C19" w:rsidRPr="008F0C19" w:rsidRDefault="008F0C19" w:rsidP="00797274">
      <w:p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8F0C19">
        <w:rPr>
          <w:rFonts w:ascii="Arial" w:hAnsi="Arial" w:cs="Arial"/>
          <w:sz w:val="20"/>
          <w:szCs w:val="20"/>
        </w:rPr>
        <w:t xml:space="preserve">Per inviare una Richiesta di chiarimenti il </w:t>
      </w:r>
      <w:r w:rsidR="009E0E6E">
        <w:rPr>
          <w:rFonts w:ascii="Arial" w:hAnsi="Arial" w:cs="Arial"/>
          <w:sz w:val="20"/>
          <w:szCs w:val="20"/>
        </w:rPr>
        <w:t>c</w:t>
      </w:r>
      <w:r w:rsidRPr="008F0C19">
        <w:rPr>
          <w:rFonts w:ascii="Arial" w:hAnsi="Arial" w:cs="Arial"/>
          <w:sz w:val="20"/>
          <w:szCs w:val="20"/>
        </w:rPr>
        <w:t>oncorrente dovrà:</w:t>
      </w:r>
    </w:p>
    <w:p w:rsidR="008F0C19" w:rsidRPr="008F0C19" w:rsidRDefault="008F0C19" w:rsidP="00797274">
      <w:pPr>
        <w:numPr>
          <w:ilvl w:val="1"/>
          <w:numId w:val="23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8F0C19">
        <w:rPr>
          <w:rFonts w:ascii="Arial" w:hAnsi="Arial" w:cs="Arial"/>
          <w:sz w:val="20"/>
          <w:szCs w:val="20"/>
        </w:rPr>
        <w:lastRenderedPageBreak/>
        <w:t xml:space="preserve">accedere alla </w:t>
      </w:r>
      <w:r w:rsidR="00A03A24">
        <w:rPr>
          <w:rFonts w:ascii="Arial" w:hAnsi="Arial" w:cs="Arial"/>
          <w:sz w:val="20"/>
          <w:szCs w:val="20"/>
        </w:rPr>
        <w:t>RdO</w:t>
      </w:r>
      <w:r w:rsidRPr="008F0C19">
        <w:rPr>
          <w:rFonts w:ascii="Arial" w:hAnsi="Arial" w:cs="Arial"/>
          <w:sz w:val="20"/>
          <w:szCs w:val="20"/>
        </w:rPr>
        <w:t>;</w:t>
      </w:r>
    </w:p>
    <w:p w:rsidR="008F0C19" w:rsidRPr="008F0C19" w:rsidRDefault="008F0C19" w:rsidP="00797274">
      <w:pPr>
        <w:numPr>
          <w:ilvl w:val="1"/>
          <w:numId w:val="23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8F0C19">
        <w:rPr>
          <w:rFonts w:ascii="Arial" w:hAnsi="Arial" w:cs="Arial"/>
          <w:sz w:val="20"/>
          <w:szCs w:val="20"/>
        </w:rPr>
        <w:t>cliccare sul link “Messaggi” posizionato alla sinistra dello schermo;</w:t>
      </w:r>
    </w:p>
    <w:p w:rsidR="008F0C19" w:rsidRPr="008F0C19" w:rsidRDefault="008F0C19" w:rsidP="00797274">
      <w:pPr>
        <w:numPr>
          <w:ilvl w:val="1"/>
          <w:numId w:val="23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8F0C19">
        <w:rPr>
          <w:rFonts w:ascii="Arial" w:hAnsi="Arial" w:cs="Arial"/>
          <w:sz w:val="20"/>
          <w:szCs w:val="20"/>
        </w:rPr>
        <w:t>cliccare su “Crea messaggio”;</w:t>
      </w:r>
    </w:p>
    <w:p w:rsidR="008F0C19" w:rsidRPr="008F0C19" w:rsidRDefault="008F0C19" w:rsidP="00797274">
      <w:pPr>
        <w:numPr>
          <w:ilvl w:val="1"/>
          <w:numId w:val="23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8F0C19">
        <w:rPr>
          <w:rFonts w:ascii="Arial" w:hAnsi="Arial" w:cs="Arial"/>
          <w:sz w:val="20"/>
          <w:szCs w:val="20"/>
        </w:rPr>
        <w:t>compilare la richiesta;</w:t>
      </w:r>
    </w:p>
    <w:p w:rsidR="008F0C19" w:rsidRPr="008F0C19" w:rsidRDefault="008F0C19" w:rsidP="00797274">
      <w:pPr>
        <w:numPr>
          <w:ilvl w:val="1"/>
          <w:numId w:val="23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8F0C19">
        <w:rPr>
          <w:rFonts w:ascii="Arial" w:hAnsi="Arial" w:cs="Arial"/>
          <w:sz w:val="20"/>
          <w:szCs w:val="20"/>
        </w:rPr>
        <w:t>cliccare su “Invia messaggio”.</w:t>
      </w:r>
    </w:p>
    <w:p w:rsidR="008F0C19" w:rsidRPr="008F0C19" w:rsidRDefault="008F0C19" w:rsidP="00B6317D">
      <w:pPr>
        <w:tabs>
          <w:tab w:val="left" w:pos="993"/>
        </w:tabs>
        <w:spacing w:before="120" w:after="120" w:line="360" w:lineRule="exact"/>
        <w:ind w:left="540" w:hanging="540"/>
        <w:jc w:val="both"/>
        <w:rPr>
          <w:rFonts w:ascii="Arial" w:hAnsi="Arial" w:cs="Arial"/>
          <w:sz w:val="20"/>
          <w:szCs w:val="20"/>
        </w:rPr>
      </w:pPr>
    </w:p>
    <w:p w:rsidR="00B67413" w:rsidRPr="008F0C19" w:rsidRDefault="008F0C19" w:rsidP="00B6317D">
      <w:pPr>
        <w:numPr>
          <w:ilvl w:val="0"/>
          <w:numId w:val="5"/>
        </w:numPr>
        <w:spacing w:before="120" w:after="120" w:line="360" w:lineRule="exact"/>
        <w:jc w:val="both"/>
        <w:rPr>
          <w:rFonts w:ascii="Arial" w:hAnsi="Arial" w:cs="Arial"/>
          <w:b/>
          <w:sz w:val="20"/>
          <w:szCs w:val="20"/>
        </w:rPr>
      </w:pPr>
      <w:r w:rsidRPr="008F0C19">
        <w:rPr>
          <w:rFonts w:ascii="Arial" w:hAnsi="Arial" w:cs="Arial"/>
          <w:b/>
          <w:sz w:val="20"/>
          <w:szCs w:val="20"/>
        </w:rPr>
        <w:t>EVENTUALI RETTIFICHE ALLA PROCEDURA DI GARA</w:t>
      </w:r>
    </w:p>
    <w:p w:rsidR="00B67413" w:rsidRPr="008F0C19" w:rsidRDefault="00C94EDD" w:rsidP="00B6317D">
      <w:pPr>
        <w:numPr>
          <w:ilvl w:val="0"/>
          <w:numId w:val="13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67413">
        <w:rPr>
          <w:rFonts w:ascii="Arial" w:hAnsi="Arial" w:cs="Arial"/>
          <w:sz w:val="20"/>
          <w:szCs w:val="20"/>
        </w:rPr>
        <w:t xml:space="preserve">L’Amministrazione </w:t>
      </w:r>
      <w:r w:rsidR="008F0C19" w:rsidRPr="00B67413">
        <w:rPr>
          <w:rFonts w:ascii="Arial" w:hAnsi="Arial" w:cs="Arial"/>
          <w:sz w:val="20"/>
          <w:szCs w:val="20"/>
        </w:rPr>
        <w:t>si riserva di apportare modifiche/rettifiche alla procedura di gara entro i termini di legge.</w:t>
      </w:r>
      <w:r w:rsidR="00CC1152">
        <w:rPr>
          <w:rFonts w:ascii="Arial" w:hAnsi="Arial" w:cs="Arial"/>
          <w:sz w:val="20"/>
          <w:szCs w:val="20"/>
        </w:rPr>
        <w:t xml:space="preserve"> </w:t>
      </w:r>
      <w:r w:rsidR="008F0C19" w:rsidRPr="008F0C19">
        <w:rPr>
          <w:rFonts w:ascii="Arial" w:hAnsi="Arial" w:cs="Arial"/>
          <w:sz w:val="20"/>
          <w:szCs w:val="20"/>
        </w:rPr>
        <w:t>Le modifiche/rettifiche saranno notificate via mail</w:t>
      </w:r>
      <w:r w:rsidR="00CC1152">
        <w:rPr>
          <w:rFonts w:ascii="Arial" w:hAnsi="Arial" w:cs="Arial"/>
          <w:sz w:val="20"/>
          <w:szCs w:val="20"/>
        </w:rPr>
        <w:t xml:space="preserve"> </w:t>
      </w:r>
      <w:r w:rsidR="008F0C19" w:rsidRPr="008F0C19">
        <w:rPr>
          <w:rFonts w:ascii="Arial" w:hAnsi="Arial" w:cs="Arial"/>
          <w:sz w:val="20"/>
          <w:szCs w:val="20"/>
        </w:rPr>
        <w:t xml:space="preserve">ai </w:t>
      </w:r>
      <w:r w:rsidR="009E0E6E">
        <w:rPr>
          <w:rFonts w:ascii="Arial" w:hAnsi="Arial" w:cs="Arial"/>
          <w:sz w:val="20"/>
          <w:szCs w:val="20"/>
        </w:rPr>
        <w:t>c</w:t>
      </w:r>
      <w:r w:rsidR="008F0C19" w:rsidRPr="008F0C19">
        <w:rPr>
          <w:rFonts w:ascii="Arial" w:hAnsi="Arial" w:cs="Arial"/>
          <w:sz w:val="20"/>
          <w:szCs w:val="20"/>
        </w:rPr>
        <w:t xml:space="preserve">oncorrenti che abbiano ultimato la registrazione al Portale </w:t>
      </w:r>
      <w:r w:rsidR="00154961">
        <w:rPr>
          <w:rFonts w:ascii="Arial" w:hAnsi="Arial" w:cs="Arial"/>
          <w:sz w:val="20"/>
          <w:szCs w:val="20"/>
        </w:rPr>
        <w:t>SardegnaCAT</w:t>
      </w:r>
      <w:r w:rsidR="008F0C19" w:rsidRPr="008F0C19">
        <w:rPr>
          <w:rFonts w:ascii="Arial" w:hAnsi="Arial" w:cs="Arial"/>
          <w:sz w:val="20"/>
          <w:szCs w:val="20"/>
        </w:rPr>
        <w:t xml:space="preserve"> e l’accesso alla Sezione dedicata alla gara</w:t>
      </w:r>
      <w:r w:rsidR="00B67413">
        <w:rPr>
          <w:rFonts w:ascii="Arial" w:hAnsi="Arial" w:cs="Arial"/>
          <w:sz w:val="20"/>
          <w:szCs w:val="20"/>
        </w:rPr>
        <w:t>.</w:t>
      </w:r>
    </w:p>
    <w:p w:rsidR="008F0C19" w:rsidRPr="00B67413" w:rsidRDefault="00FA514B" w:rsidP="00B6317D">
      <w:pPr>
        <w:numPr>
          <w:ilvl w:val="0"/>
          <w:numId w:val="13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67413">
        <w:rPr>
          <w:rFonts w:ascii="Arial" w:hAnsi="Arial" w:cs="Arial"/>
          <w:sz w:val="20"/>
          <w:szCs w:val="20"/>
        </w:rPr>
        <w:t xml:space="preserve">È </w:t>
      </w:r>
      <w:r w:rsidR="008F0C19" w:rsidRPr="00B67413">
        <w:rPr>
          <w:rFonts w:ascii="Arial" w:hAnsi="Arial" w:cs="Arial"/>
          <w:sz w:val="20"/>
          <w:szCs w:val="20"/>
        </w:rPr>
        <w:t xml:space="preserve">onere e cura di ciascun </w:t>
      </w:r>
      <w:r w:rsidR="009E0E6E">
        <w:rPr>
          <w:rFonts w:ascii="Arial" w:hAnsi="Arial" w:cs="Arial"/>
          <w:sz w:val="20"/>
          <w:szCs w:val="20"/>
        </w:rPr>
        <w:t>c</w:t>
      </w:r>
      <w:r w:rsidR="008F0C19" w:rsidRPr="00B67413">
        <w:rPr>
          <w:rFonts w:ascii="Arial" w:hAnsi="Arial" w:cs="Arial"/>
          <w:sz w:val="20"/>
          <w:szCs w:val="20"/>
        </w:rPr>
        <w:t xml:space="preserve">oncorrente prendere visione dei </w:t>
      </w:r>
      <w:r w:rsidR="009E0E6E">
        <w:rPr>
          <w:rFonts w:ascii="Arial" w:hAnsi="Arial" w:cs="Arial"/>
          <w:sz w:val="20"/>
          <w:szCs w:val="20"/>
        </w:rPr>
        <w:t>m</w:t>
      </w:r>
      <w:r w:rsidR="008F0C19" w:rsidRPr="00B67413">
        <w:rPr>
          <w:rFonts w:ascii="Arial" w:hAnsi="Arial" w:cs="Arial"/>
          <w:sz w:val="20"/>
          <w:szCs w:val="20"/>
        </w:rPr>
        <w:t xml:space="preserve">essaggi e degli </w:t>
      </w:r>
      <w:r w:rsidR="009E0E6E">
        <w:rPr>
          <w:rFonts w:ascii="Arial" w:hAnsi="Arial" w:cs="Arial"/>
          <w:sz w:val="20"/>
          <w:szCs w:val="20"/>
        </w:rPr>
        <w:t>a</w:t>
      </w:r>
      <w:r w:rsidR="008F0C19" w:rsidRPr="00B67413">
        <w:rPr>
          <w:rFonts w:ascii="Arial" w:hAnsi="Arial" w:cs="Arial"/>
          <w:sz w:val="20"/>
          <w:szCs w:val="20"/>
        </w:rPr>
        <w:t>llegati</w:t>
      </w:r>
      <w:r w:rsidR="009E0E6E">
        <w:rPr>
          <w:rFonts w:ascii="Arial" w:hAnsi="Arial" w:cs="Arial"/>
          <w:sz w:val="20"/>
          <w:szCs w:val="20"/>
        </w:rPr>
        <w:t xml:space="preserve"> di gara.</w:t>
      </w:r>
    </w:p>
    <w:p w:rsidR="00BE6400" w:rsidRPr="00B67413" w:rsidRDefault="00BE6400" w:rsidP="00B6317D">
      <w:pPr>
        <w:spacing w:before="120" w:after="120" w:line="360" w:lineRule="exact"/>
        <w:ind w:left="540" w:hanging="540"/>
        <w:jc w:val="both"/>
        <w:rPr>
          <w:rFonts w:ascii="Arial" w:hAnsi="Arial" w:cs="Arial"/>
          <w:b/>
          <w:sz w:val="20"/>
          <w:szCs w:val="20"/>
        </w:rPr>
      </w:pPr>
    </w:p>
    <w:p w:rsidR="008F0C19" w:rsidRPr="00B67413" w:rsidRDefault="008F0C19" w:rsidP="00B6317D">
      <w:pPr>
        <w:numPr>
          <w:ilvl w:val="0"/>
          <w:numId w:val="5"/>
        </w:numPr>
        <w:spacing w:before="120" w:after="120" w:line="360" w:lineRule="exact"/>
        <w:jc w:val="both"/>
        <w:rPr>
          <w:rFonts w:ascii="Arial" w:hAnsi="Arial" w:cs="Arial"/>
          <w:b/>
          <w:sz w:val="20"/>
          <w:szCs w:val="20"/>
        </w:rPr>
      </w:pPr>
      <w:r w:rsidRPr="00B67413">
        <w:rPr>
          <w:rFonts w:ascii="Arial" w:hAnsi="Arial" w:cs="Arial"/>
          <w:b/>
          <w:sz w:val="20"/>
          <w:szCs w:val="20"/>
        </w:rPr>
        <w:t>AGGIUDICAZIONE A SISTEMA</w:t>
      </w:r>
    </w:p>
    <w:p w:rsidR="008F0C19" w:rsidRPr="008F0C19" w:rsidRDefault="008F0C19" w:rsidP="00B6317D">
      <w:pPr>
        <w:numPr>
          <w:ilvl w:val="0"/>
          <w:numId w:val="14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67413">
        <w:rPr>
          <w:rFonts w:ascii="Arial" w:hAnsi="Arial" w:cs="Arial"/>
          <w:sz w:val="20"/>
          <w:szCs w:val="20"/>
        </w:rPr>
        <w:t>Successivamente allo svol</w:t>
      </w:r>
      <w:r w:rsidRPr="008F0C19">
        <w:rPr>
          <w:rFonts w:ascii="Arial" w:hAnsi="Arial" w:cs="Arial"/>
          <w:sz w:val="20"/>
          <w:szCs w:val="20"/>
        </w:rPr>
        <w:t xml:space="preserve">gimento di tutte le fasi di valutazione delle offerte ricevute, </w:t>
      </w:r>
      <w:r w:rsidR="00B67413">
        <w:rPr>
          <w:rFonts w:ascii="Arial" w:hAnsi="Arial" w:cs="Arial"/>
          <w:sz w:val="20"/>
          <w:szCs w:val="20"/>
        </w:rPr>
        <w:t>l’Amministrazione</w:t>
      </w:r>
      <w:r w:rsidR="009C75B5">
        <w:rPr>
          <w:rFonts w:ascii="Arial" w:hAnsi="Arial" w:cs="Arial"/>
          <w:sz w:val="20"/>
          <w:szCs w:val="20"/>
        </w:rPr>
        <w:t xml:space="preserve"> </w:t>
      </w:r>
      <w:r w:rsidRPr="008F0C19">
        <w:rPr>
          <w:rFonts w:ascii="Arial" w:hAnsi="Arial" w:cs="Arial"/>
          <w:sz w:val="20"/>
          <w:szCs w:val="20"/>
        </w:rPr>
        <w:t xml:space="preserve">compilerà la graduatoria dei </w:t>
      </w:r>
      <w:r w:rsidR="009E0E6E">
        <w:rPr>
          <w:rFonts w:ascii="Arial" w:hAnsi="Arial" w:cs="Arial"/>
          <w:sz w:val="20"/>
          <w:szCs w:val="20"/>
        </w:rPr>
        <w:t>c</w:t>
      </w:r>
      <w:r w:rsidRPr="008F0C19">
        <w:rPr>
          <w:rFonts w:ascii="Arial" w:hAnsi="Arial" w:cs="Arial"/>
          <w:sz w:val="20"/>
          <w:szCs w:val="20"/>
        </w:rPr>
        <w:t>oncorrenti che hanno effettuato offerta in base al criterio di aggiudicazione specificato nella documentazione che disciplina la procedura.</w:t>
      </w:r>
    </w:p>
    <w:p w:rsidR="008F0C19" w:rsidRPr="008F0C19" w:rsidRDefault="008F0C19" w:rsidP="00B6317D">
      <w:pPr>
        <w:numPr>
          <w:ilvl w:val="0"/>
          <w:numId w:val="14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8F0C19">
        <w:rPr>
          <w:rFonts w:ascii="Arial" w:hAnsi="Arial" w:cs="Arial"/>
          <w:sz w:val="20"/>
          <w:szCs w:val="20"/>
        </w:rPr>
        <w:t>L’aggiudicazione a sistema è subordinata al giudizio di congruità dell’offerta, alla verifica del possesso dei requisiti specificati nella documentazione che disciplina la procedura, oltre che alla approvazione dell’</w:t>
      </w:r>
      <w:r w:rsidR="009E0E6E">
        <w:rPr>
          <w:rFonts w:ascii="Arial" w:hAnsi="Arial" w:cs="Arial"/>
          <w:sz w:val="20"/>
          <w:szCs w:val="20"/>
        </w:rPr>
        <w:t>o</w:t>
      </w:r>
      <w:r w:rsidRPr="008F0C19">
        <w:rPr>
          <w:rFonts w:ascii="Arial" w:hAnsi="Arial" w:cs="Arial"/>
          <w:sz w:val="20"/>
          <w:szCs w:val="20"/>
        </w:rPr>
        <w:t xml:space="preserve">rgano </w:t>
      </w:r>
      <w:r w:rsidR="00B67413">
        <w:rPr>
          <w:rFonts w:ascii="Arial" w:hAnsi="Arial" w:cs="Arial"/>
          <w:sz w:val="20"/>
          <w:szCs w:val="20"/>
        </w:rPr>
        <w:t>dell’Amministrazione</w:t>
      </w:r>
      <w:r w:rsidRPr="008F0C19">
        <w:rPr>
          <w:rFonts w:ascii="Arial" w:hAnsi="Arial" w:cs="Arial"/>
          <w:sz w:val="20"/>
          <w:szCs w:val="20"/>
        </w:rPr>
        <w:t xml:space="preserve"> a ciò preposto.</w:t>
      </w:r>
    </w:p>
    <w:sectPr w:rsidR="008F0C19" w:rsidRPr="008F0C19" w:rsidSect="004132D6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18" w:right="1418" w:bottom="1418" w:left="1418" w:header="567" w:footer="85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4EC" w:rsidRDefault="002234EC">
      <w:r>
        <w:separator/>
      </w:r>
    </w:p>
  </w:endnote>
  <w:endnote w:type="continuationSeparator" w:id="0">
    <w:p w:rsidR="002234EC" w:rsidRDefault="0022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 Std Book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41" w:rsidRDefault="009627AF" w:rsidP="00A3385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42C4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42C41" w:rsidRDefault="00042C4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2D6" w:rsidRDefault="004132D6" w:rsidP="00EE67CD">
    <w:pPr>
      <w:pStyle w:val="Default"/>
      <w:jc w:val="center"/>
      <w:rPr>
        <w:rFonts w:asciiTheme="minorHAnsi" w:eastAsia="Times New Roman" w:hAnsiTheme="minorHAnsi"/>
        <w:color w:val="auto"/>
        <w:sz w:val="18"/>
        <w:szCs w:val="18"/>
        <w:lang w:eastAsia="it-IT"/>
      </w:rPr>
    </w:pPr>
  </w:p>
  <w:p w:rsidR="004132D6" w:rsidRPr="00196798" w:rsidRDefault="004132D6" w:rsidP="004132D6">
    <w:pPr>
      <w:pStyle w:val="Default"/>
      <w:jc w:val="center"/>
      <w:rPr>
        <w:rFonts w:asciiTheme="minorHAnsi" w:eastAsia="Times New Roman" w:hAnsiTheme="minorHAnsi"/>
        <w:color w:val="auto"/>
        <w:sz w:val="18"/>
        <w:szCs w:val="18"/>
        <w:lang w:eastAsia="it-IT"/>
      </w:rPr>
    </w:pPr>
    <w:r w:rsidRPr="00196798">
      <w:rPr>
        <w:rFonts w:asciiTheme="minorHAnsi" w:eastAsia="Times New Roman" w:hAnsiTheme="minorHAnsi"/>
        <w:color w:val="auto"/>
        <w:sz w:val="18"/>
        <w:szCs w:val="18"/>
        <w:lang w:eastAsia="it-IT"/>
      </w:rPr>
      <w:t xml:space="preserve">procedura aperta informatizzata per affidamento </w:t>
    </w:r>
    <w:r w:rsidRPr="00196798">
      <w:rPr>
        <w:rFonts w:asciiTheme="minorHAnsi" w:hAnsiTheme="minorHAnsi" w:cs="Arial"/>
        <w:bCs/>
        <w:sz w:val="18"/>
        <w:szCs w:val="18"/>
      </w:rPr>
      <w:t>contratto d</w:t>
    </w:r>
    <w:r>
      <w:rPr>
        <w:rFonts w:asciiTheme="minorHAnsi" w:hAnsiTheme="minorHAnsi" w:cs="Arial"/>
        <w:bCs/>
        <w:sz w:val="18"/>
        <w:szCs w:val="18"/>
      </w:rPr>
      <w:t>’</w:t>
    </w:r>
    <w:r w:rsidRPr="00196798">
      <w:rPr>
        <w:rFonts w:asciiTheme="minorHAnsi" w:hAnsiTheme="minorHAnsi" w:cs="Arial"/>
        <w:bCs/>
        <w:sz w:val="18"/>
        <w:szCs w:val="18"/>
      </w:rPr>
      <w:t xml:space="preserve">appalto lavori </w:t>
    </w:r>
    <w:r>
      <w:rPr>
        <w:rFonts w:asciiTheme="minorHAnsi" w:hAnsiTheme="minorHAnsi" w:cs="Arial"/>
        <w:bCs/>
        <w:sz w:val="18"/>
        <w:szCs w:val="18"/>
      </w:rPr>
      <w:t>“</w:t>
    </w:r>
    <w:r w:rsidRPr="004132D6">
      <w:rPr>
        <w:rFonts w:asciiTheme="minorHAnsi" w:hAnsiTheme="minorHAnsi" w:cs="Arial"/>
        <w:bCs/>
        <w:i/>
        <w:sz w:val="18"/>
        <w:szCs w:val="18"/>
      </w:rPr>
      <w:t>Centro</w:t>
    </w:r>
    <w:r w:rsidRPr="00196798">
      <w:rPr>
        <w:rFonts w:asciiTheme="minorHAnsi" w:hAnsiTheme="minorHAnsi" w:cs="Arial"/>
        <w:bCs/>
        <w:i/>
        <w:sz w:val="18"/>
        <w:szCs w:val="18"/>
      </w:rPr>
      <w:t xml:space="preserve"> </w:t>
    </w:r>
    <w:r w:rsidRPr="00196798">
      <w:rPr>
        <w:rFonts w:asciiTheme="minorHAnsi" w:hAnsiTheme="minorHAnsi" w:cs="Arial"/>
        <w:i/>
        <w:sz w:val="18"/>
        <w:szCs w:val="18"/>
      </w:rPr>
      <w:t xml:space="preserve">intermodale passeggeri di </w:t>
    </w:r>
    <w:r>
      <w:rPr>
        <w:rFonts w:asciiTheme="minorHAnsi" w:hAnsiTheme="minorHAnsi" w:cs="Arial"/>
        <w:i/>
        <w:sz w:val="18"/>
        <w:szCs w:val="18"/>
      </w:rPr>
      <w:t>O</w:t>
    </w:r>
    <w:r w:rsidRPr="00196798">
      <w:rPr>
        <w:rFonts w:asciiTheme="minorHAnsi" w:hAnsiTheme="minorHAnsi" w:cs="Arial"/>
        <w:i/>
        <w:sz w:val="18"/>
        <w:szCs w:val="18"/>
      </w:rPr>
      <w:t>ristano</w:t>
    </w:r>
    <w:r>
      <w:rPr>
        <w:rFonts w:asciiTheme="minorHAnsi" w:hAnsiTheme="minorHAnsi"/>
        <w:sz w:val="18"/>
        <w:szCs w:val="18"/>
      </w:rPr>
      <w:t xml:space="preserve">” </w:t>
    </w:r>
    <w:r w:rsidRPr="00196798">
      <w:rPr>
        <w:rFonts w:asciiTheme="minorHAnsi" w:eastAsia="Times New Roman" w:hAnsiTheme="minorHAnsi"/>
        <w:color w:val="auto"/>
        <w:sz w:val="18"/>
        <w:szCs w:val="18"/>
        <w:lang w:eastAsia="it-IT"/>
      </w:rPr>
      <w:t xml:space="preserve">cup  </w:t>
    </w:r>
    <w:r w:rsidRPr="00196798">
      <w:rPr>
        <w:rFonts w:asciiTheme="minorHAnsi" w:hAnsiTheme="minorHAnsi" w:cs="Arial"/>
        <w:sz w:val="18"/>
        <w:szCs w:val="18"/>
      </w:rPr>
      <w:t>H11H17000070003</w:t>
    </w:r>
    <w:r w:rsidRPr="00196798">
      <w:rPr>
        <w:rFonts w:asciiTheme="minorHAnsi" w:eastAsia="Times New Roman" w:hAnsiTheme="minorHAnsi"/>
        <w:color w:val="auto"/>
        <w:sz w:val="18"/>
        <w:szCs w:val="18"/>
        <w:lang w:eastAsia="it-IT"/>
      </w:rPr>
      <w:t>- cig</w:t>
    </w:r>
    <w:r>
      <w:rPr>
        <w:rFonts w:asciiTheme="minorHAnsi" w:eastAsia="Times New Roman" w:hAnsiTheme="minorHAnsi"/>
        <w:color w:val="auto"/>
        <w:sz w:val="18"/>
        <w:szCs w:val="18"/>
        <w:lang w:eastAsia="it-IT"/>
      </w:rPr>
      <w:t xml:space="preserve"> ______</w:t>
    </w:r>
  </w:p>
  <w:p w:rsidR="004132D6" w:rsidRPr="00196798" w:rsidRDefault="004132D6" w:rsidP="004132D6">
    <w:pPr>
      <w:pStyle w:val="Default"/>
      <w:jc w:val="center"/>
      <w:rPr>
        <w:rFonts w:asciiTheme="minorHAnsi" w:eastAsia="Times New Roman" w:hAnsiTheme="minorHAnsi"/>
        <w:color w:val="auto"/>
        <w:sz w:val="16"/>
        <w:szCs w:val="16"/>
        <w:lang w:eastAsia="it-IT"/>
      </w:rPr>
    </w:pPr>
  </w:p>
  <w:p w:rsidR="004132D6" w:rsidRPr="00196798" w:rsidRDefault="004132D6" w:rsidP="004132D6">
    <w:pPr>
      <w:pStyle w:val="Default"/>
      <w:jc w:val="center"/>
      <w:rPr>
        <w:rFonts w:asciiTheme="minorHAnsi" w:eastAsia="Times New Roman" w:hAnsiTheme="minorHAnsi"/>
        <w:color w:val="auto"/>
        <w:sz w:val="16"/>
        <w:szCs w:val="16"/>
        <w:lang w:eastAsia="it-IT"/>
      </w:rPr>
    </w:pPr>
    <w:r w:rsidRPr="00196798">
      <w:rPr>
        <w:rFonts w:asciiTheme="minorHAnsi" w:eastAsia="Times New Roman" w:hAnsiTheme="minorHAnsi"/>
        <w:color w:val="auto"/>
        <w:sz w:val="16"/>
        <w:szCs w:val="16"/>
        <w:lang w:eastAsia="it-IT"/>
      </w:rPr>
      <w:t xml:space="preserve">Allegato </w:t>
    </w:r>
    <w:r w:rsidRPr="00196798">
      <w:rPr>
        <w:rFonts w:asciiTheme="minorHAnsi" w:eastAsia="Times New Roman" w:hAnsiTheme="minorHAnsi"/>
        <w:b/>
        <w:color w:val="FF0000"/>
        <w:sz w:val="16"/>
        <w:szCs w:val="16"/>
        <w:lang w:eastAsia="it-IT"/>
      </w:rPr>
      <w:t>5</w:t>
    </w:r>
    <w:r w:rsidRPr="00196798">
      <w:rPr>
        <w:rFonts w:asciiTheme="minorHAnsi" w:eastAsia="Times New Roman" w:hAnsiTheme="minorHAnsi"/>
        <w:color w:val="auto"/>
        <w:sz w:val="16"/>
        <w:szCs w:val="16"/>
        <w:lang w:eastAsia="it-IT"/>
      </w:rPr>
      <w:t xml:space="preserve"> – Istruzioni di gara</w:t>
    </w:r>
  </w:p>
  <w:p w:rsidR="004132D6" w:rsidRPr="00196798" w:rsidRDefault="004132D6" w:rsidP="004132D6">
    <w:pPr>
      <w:pStyle w:val="Intestazione"/>
      <w:jc w:val="center"/>
      <w:rPr>
        <w:rFonts w:asciiTheme="minorHAnsi" w:hAnsiTheme="minorHAnsi" w:cs="Arial"/>
        <w:i/>
        <w:iCs/>
        <w:sz w:val="16"/>
        <w:szCs w:val="16"/>
      </w:rPr>
    </w:pPr>
    <w:r w:rsidRPr="00196798">
      <w:rPr>
        <w:rFonts w:asciiTheme="minorHAnsi" w:hAnsiTheme="minorHAnsi" w:cs="Arial"/>
        <w:sz w:val="16"/>
        <w:szCs w:val="16"/>
      </w:rPr>
      <w:t xml:space="preserve">Pagina </w:t>
    </w:r>
    <w:r w:rsidR="009627AF" w:rsidRPr="00196798">
      <w:rPr>
        <w:rFonts w:asciiTheme="minorHAnsi" w:hAnsiTheme="minorHAnsi" w:cs="Arial"/>
        <w:sz w:val="16"/>
        <w:szCs w:val="16"/>
      </w:rPr>
      <w:fldChar w:fldCharType="begin"/>
    </w:r>
    <w:r w:rsidRPr="00196798">
      <w:rPr>
        <w:rFonts w:asciiTheme="minorHAnsi" w:hAnsiTheme="minorHAnsi" w:cs="Arial"/>
        <w:sz w:val="16"/>
        <w:szCs w:val="16"/>
      </w:rPr>
      <w:instrText xml:space="preserve"> PAGE </w:instrText>
    </w:r>
    <w:r w:rsidR="009627AF" w:rsidRPr="00196798">
      <w:rPr>
        <w:rFonts w:asciiTheme="minorHAnsi" w:hAnsiTheme="minorHAnsi" w:cs="Arial"/>
        <w:sz w:val="16"/>
        <w:szCs w:val="16"/>
      </w:rPr>
      <w:fldChar w:fldCharType="separate"/>
    </w:r>
    <w:r w:rsidR="000F1B54">
      <w:rPr>
        <w:rFonts w:asciiTheme="minorHAnsi" w:hAnsiTheme="minorHAnsi" w:cs="Arial"/>
        <w:noProof/>
        <w:sz w:val="16"/>
        <w:szCs w:val="16"/>
      </w:rPr>
      <w:t>2</w:t>
    </w:r>
    <w:r w:rsidR="009627AF" w:rsidRPr="00196798">
      <w:rPr>
        <w:rFonts w:asciiTheme="minorHAnsi" w:hAnsiTheme="minorHAnsi" w:cs="Arial"/>
        <w:sz w:val="16"/>
        <w:szCs w:val="16"/>
      </w:rPr>
      <w:fldChar w:fldCharType="end"/>
    </w:r>
    <w:r w:rsidRPr="00196798">
      <w:rPr>
        <w:rFonts w:asciiTheme="minorHAnsi" w:hAnsiTheme="minorHAnsi" w:cs="Arial"/>
        <w:sz w:val="16"/>
        <w:szCs w:val="16"/>
      </w:rPr>
      <w:t xml:space="preserve"> di </w:t>
    </w:r>
    <w:r w:rsidR="009627AF" w:rsidRPr="00196798">
      <w:rPr>
        <w:rFonts w:asciiTheme="minorHAnsi" w:hAnsiTheme="minorHAnsi" w:cs="Arial"/>
        <w:sz w:val="16"/>
        <w:szCs w:val="16"/>
      </w:rPr>
      <w:fldChar w:fldCharType="begin"/>
    </w:r>
    <w:r w:rsidRPr="00196798">
      <w:rPr>
        <w:rFonts w:asciiTheme="minorHAnsi" w:hAnsiTheme="minorHAnsi" w:cs="Arial"/>
        <w:sz w:val="16"/>
        <w:szCs w:val="16"/>
      </w:rPr>
      <w:instrText xml:space="preserve"> NUMPAGES </w:instrText>
    </w:r>
    <w:r w:rsidR="009627AF" w:rsidRPr="00196798">
      <w:rPr>
        <w:rFonts w:asciiTheme="minorHAnsi" w:hAnsiTheme="minorHAnsi" w:cs="Arial"/>
        <w:sz w:val="16"/>
        <w:szCs w:val="16"/>
      </w:rPr>
      <w:fldChar w:fldCharType="separate"/>
    </w:r>
    <w:r w:rsidR="000F1B54">
      <w:rPr>
        <w:rFonts w:asciiTheme="minorHAnsi" w:hAnsiTheme="minorHAnsi" w:cs="Arial"/>
        <w:noProof/>
        <w:sz w:val="16"/>
        <w:szCs w:val="16"/>
      </w:rPr>
      <w:t>10</w:t>
    </w:r>
    <w:r w:rsidR="009627AF" w:rsidRPr="00196798">
      <w:rPr>
        <w:rFonts w:asciiTheme="minorHAnsi" w:hAnsiTheme="minorHAnsi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55D" w:rsidRPr="00196798" w:rsidRDefault="00196798" w:rsidP="00EE67CD">
    <w:pPr>
      <w:pStyle w:val="Default"/>
      <w:jc w:val="center"/>
      <w:rPr>
        <w:rFonts w:asciiTheme="minorHAnsi" w:eastAsia="Times New Roman" w:hAnsiTheme="minorHAnsi"/>
        <w:color w:val="auto"/>
        <w:sz w:val="18"/>
        <w:szCs w:val="18"/>
        <w:lang w:eastAsia="it-IT"/>
      </w:rPr>
    </w:pPr>
    <w:r w:rsidRPr="00196798">
      <w:rPr>
        <w:rFonts w:asciiTheme="minorHAnsi" w:eastAsia="Times New Roman" w:hAnsiTheme="minorHAnsi"/>
        <w:color w:val="auto"/>
        <w:sz w:val="18"/>
        <w:szCs w:val="18"/>
        <w:lang w:eastAsia="it-IT"/>
      </w:rPr>
      <w:t xml:space="preserve">procedura aperta informatizzata per affidamento </w:t>
    </w:r>
    <w:r w:rsidRPr="00196798">
      <w:rPr>
        <w:rFonts w:asciiTheme="minorHAnsi" w:hAnsiTheme="minorHAnsi" w:cs="Arial"/>
        <w:bCs/>
        <w:sz w:val="18"/>
        <w:szCs w:val="18"/>
      </w:rPr>
      <w:t>contratto d</w:t>
    </w:r>
    <w:r w:rsidR="004132D6">
      <w:rPr>
        <w:rFonts w:asciiTheme="minorHAnsi" w:hAnsiTheme="minorHAnsi" w:cs="Arial"/>
        <w:bCs/>
        <w:sz w:val="18"/>
        <w:szCs w:val="18"/>
      </w:rPr>
      <w:t>’</w:t>
    </w:r>
    <w:r w:rsidRPr="00196798">
      <w:rPr>
        <w:rFonts w:asciiTheme="minorHAnsi" w:hAnsiTheme="minorHAnsi" w:cs="Arial"/>
        <w:bCs/>
        <w:sz w:val="18"/>
        <w:szCs w:val="18"/>
      </w:rPr>
      <w:t xml:space="preserve">appalto lavori </w:t>
    </w:r>
    <w:r>
      <w:rPr>
        <w:rFonts w:asciiTheme="minorHAnsi" w:hAnsiTheme="minorHAnsi" w:cs="Arial"/>
        <w:bCs/>
        <w:sz w:val="18"/>
        <w:szCs w:val="18"/>
      </w:rPr>
      <w:t>“</w:t>
    </w:r>
    <w:r w:rsidR="004132D6" w:rsidRPr="004132D6">
      <w:rPr>
        <w:rFonts w:asciiTheme="minorHAnsi" w:hAnsiTheme="minorHAnsi" w:cs="Arial"/>
        <w:bCs/>
        <w:i/>
        <w:sz w:val="18"/>
        <w:szCs w:val="18"/>
      </w:rPr>
      <w:t>C</w:t>
    </w:r>
    <w:r w:rsidRPr="004132D6">
      <w:rPr>
        <w:rFonts w:asciiTheme="minorHAnsi" w:hAnsiTheme="minorHAnsi" w:cs="Arial"/>
        <w:bCs/>
        <w:i/>
        <w:sz w:val="18"/>
        <w:szCs w:val="18"/>
      </w:rPr>
      <w:t>entro</w:t>
    </w:r>
    <w:r w:rsidRPr="00196798">
      <w:rPr>
        <w:rFonts w:asciiTheme="minorHAnsi" w:hAnsiTheme="minorHAnsi" w:cs="Arial"/>
        <w:bCs/>
        <w:i/>
        <w:sz w:val="18"/>
        <w:szCs w:val="18"/>
      </w:rPr>
      <w:t xml:space="preserve"> </w:t>
    </w:r>
    <w:r w:rsidRPr="00196798">
      <w:rPr>
        <w:rFonts w:asciiTheme="minorHAnsi" w:hAnsiTheme="minorHAnsi" w:cs="Arial"/>
        <w:i/>
        <w:sz w:val="18"/>
        <w:szCs w:val="18"/>
      </w:rPr>
      <w:t xml:space="preserve">intermodale passeggeri di </w:t>
    </w:r>
    <w:r>
      <w:rPr>
        <w:rFonts w:asciiTheme="minorHAnsi" w:hAnsiTheme="minorHAnsi" w:cs="Arial"/>
        <w:i/>
        <w:sz w:val="18"/>
        <w:szCs w:val="18"/>
      </w:rPr>
      <w:t>O</w:t>
    </w:r>
    <w:r w:rsidRPr="00196798">
      <w:rPr>
        <w:rFonts w:asciiTheme="minorHAnsi" w:hAnsiTheme="minorHAnsi" w:cs="Arial"/>
        <w:i/>
        <w:sz w:val="18"/>
        <w:szCs w:val="18"/>
      </w:rPr>
      <w:t>ristano</w:t>
    </w:r>
    <w:r>
      <w:rPr>
        <w:rFonts w:asciiTheme="minorHAnsi" w:hAnsiTheme="minorHAnsi"/>
        <w:sz w:val="18"/>
        <w:szCs w:val="18"/>
      </w:rPr>
      <w:t xml:space="preserve">” </w:t>
    </w:r>
    <w:r w:rsidRPr="00196798">
      <w:rPr>
        <w:rFonts w:asciiTheme="minorHAnsi" w:eastAsia="Times New Roman" w:hAnsiTheme="minorHAnsi"/>
        <w:color w:val="auto"/>
        <w:sz w:val="18"/>
        <w:szCs w:val="18"/>
        <w:lang w:eastAsia="it-IT"/>
      </w:rPr>
      <w:t xml:space="preserve">cup  </w:t>
    </w:r>
    <w:r w:rsidRPr="00196798">
      <w:rPr>
        <w:rFonts w:asciiTheme="minorHAnsi" w:hAnsiTheme="minorHAnsi" w:cs="Arial"/>
        <w:sz w:val="18"/>
        <w:szCs w:val="18"/>
      </w:rPr>
      <w:t>H11H17000070003</w:t>
    </w:r>
    <w:r w:rsidRPr="00196798">
      <w:rPr>
        <w:rFonts w:asciiTheme="minorHAnsi" w:eastAsia="Times New Roman" w:hAnsiTheme="minorHAnsi"/>
        <w:color w:val="auto"/>
        <w:sz w:val="18"/>
        <w:szCs w:val="18"/>
        <w:lang w:eastAsia="it-IT"/>
      </w:rPr>
      <w:t>- cig</w:t>
    </w:r>
    <w:r>
      <w:rPr>
        <w:rFonts w:asciiTheme="minorHAnsi" w:eastAsia="Times New Roman" w:hAnsiTheme="minorHAnsi"/>
        <w:color w:val="auto"/>
        <w:sz w:val="18"/>
        <w:szCs w:val="18"/>
        <w:lang w:eastAsia="it-IT"/>
      </w:rPr>
      <w:t xml:space="preserve"> ______</w:t>
    </w:r>
  </w:p>
  <w:p w:rsidR="007A6C49" w:rsidRPr="00196798" w:rsidRDefault="007A6C49" w:rsidP="00EE67CD">
    <w:pPr>
      <w:pStyle w:val="Default"/>
      <w:jc w:val="center"/>
      <w:rPr>
        <w:rFonts w:asciiTheme="minorHAnsi" w:eastAsia="Times New Roman" w:hAnsiTheme="minorHAnsi"/>
        <w:color w:val="auto"/>
        <w:sz w:val="16"/>
        <w:szCs w:val="16"/>
        <w:lang w:eastAsia="it-IT"/>
      </w:rPr>
    </w:pPr>
  </w:p>
  <w:p w:rsidR="00067718" w:rsidRPr="00196798" w:rsidRDefault="00067718" w:rsidP="00EE67CD">
    <w:pPr>
      <w:pStyle w:val="Default"/>
      <w:jc w:val="center"/>
      <w:rPr>
        <w:rFonts w:asciiTheme="minorHAnsi" w:eastAsia="Times New Roman" w:hAnsiTheme="minorHAnsi"/>
        <w:color w:val="auto"/>
        <w:sz w:val="16"/>
        <w:szCs w:val="16"/>
        <w:lang w:eastAsia="it-IT"/>
      </w:rPr>
    </w:pPr>
    <w:r w:rsidRPr="00196798">
      <w:rPr>
        <w:rFonts w:asciiTheme="minorHAnsi" w:eastAsia="Times New Roman" w:hAnsiTheme="minorHAnsi"/>
        <w:color w:val="auto"/>
        <w:sz w:val="16"/>
        <w:szCs w:val="16"/>
        <w:lang w:eastAsia="it-IT"/>
      </w:rPr>
      <w:t xml:space="preserve">Allegato </w:t>
    </w:r>
    <w:r w:rsidR="00196798" w:rsidRPr="00196798">
      <w:rPr>
        <w:rFonts w:asciiTheme="minorHAnsi" w:eastAsia="Times New Roman" w:hAnsiTheme="minorHAnsi"/>
        <w:b/>
        <w:color w:val="FF0000"/>
        <w:sz w:val="16"/>
        <w:szCs w:val="16"/>
        <w:lang w:eastAsia="it-IT"/>
      </w:rPr>
      <w:t>5</w:t>
    </w:r>
    <w:r w:rsidRPr="00196798">
      <w:rPr>
        <w:rFonts w:asciiTheme="minorHAnsi" w:eastAsia="Times New Roman" w:hAnsiTheme="minorHAnsi"/>
        <w:color w:val="auto"/>
        <w:sz w:val="16"/>
        <w:szCs w:val="16"/>
        <w:lang w:eastAsia="it-IT"/>
      </w:rPr>
      <w:t xml:space="preserve"> – Istruzioni di gara</w:t>
    </w:r>
  </w:p>
  <w:p w:rsidR="00E43D67" w:rsidRPr="00196798" w:rsidRDefault="00E43D67" w:rsidP="00EE67CD">
    <w:pPr>
      <w:pStyle w:val="Intestazione"/>
      <w:jc w:val="center"/>
      <w:rPr>
        <w:rFonts w:asciiTheme="minorHAnsi" w:hAnsiTheme="minorHAnsi" w:cs="Arial"/>
        <w:i/>
        <w:iCs/>
        <w:sz w:val="16"/>
        <w:szCs w:val="16"/>
      </w:rPr>
    </w:pPr>
    <w:r w:rsidRPr="00196798">
      <w:rPr>
        <w:rFonts w:asciiTheme="minorHAnsi" w:hAnsiTheme="minorHAnsi" w:cs="Arial"/>
        <w:sz w:val="16"/>
        <w:szCs w:val="16"/>
      </w:rPr>
      <w:t xml:space="preserve">Pagina </w:t>
    </w:r>
    <w:r w:rsidR="009627AF" w:rsidRPr="00196798">
      <w:rPr>
        <w:rFonts w:asciiTheme="minorHAnsi" w:hAnsiTheme="minorHAnsi" w:cs="Arial"/>
        <w:sz w:val="16"/>
        <w:szCs w:val="16"/>
      </w:rPr>
      <w:fldChar w:fldCharType="begin"/>
    </w:r>
    <w:r w:rsidRPr="00196798">
      <w:rPr>
        <w:rFonts w:asciiTheme="minorHAnsi" w:hAnsiTheme="minorHAnsi" w:cs="Arial"/>
        <w:sz w:val="16"/>
        <w:szCs w:val="16"/>
      </w:rPr>
      <w:instrText xml:space="preserve"> PAGE </w:instrText>
    </w:r>
    <w:r w:rsidR="009627AF" w:rsidRPr="00196798">
      <w:rPr>
        <w:rFonts w:asciiTheme="minorHAnsi" w:hAnsiTheme="minorHAnsi" w:cs="Arial"/>
        <w:sz w:val="16"/>
        <w:szCs w:val="16"/>
      </w:rPr>
      <w:fldChar w:fldCharType="separate"/>
    </w:r>
    <w:r w:rsidR="000F1B54">
      <w:rPr>
        <w:rFonts w:asciiTheme="minorHAnsi" w:hAnsiTheme="minorHAnsi" w:cs="Arial"/>
        <w:noProof/>
        <w:sz w:val="16"/>
        <w:szCs w:val="16"/>
      </w:rPr>
      <w:t>1</w:t>
    </w:r>
    <w:r w:rsidR="009627AF" w:rsidRPr="00196798">
      <w:rPr>
        <w:rFonts w:asciiTheme="minorHAnsi" w:hAnsiTheme="minorHAnsi" w:cs="Arial"/>
        <w:sz w:val="16"/>
        <w:szCs w:val="16"/>
      </w:rPr>
      <w:fldChar w:fldCharType="end"/>
    </w:r>
    <w:r w:rsidRPr="00196798">
      <w:rPr>
        <w:rFonts w:asciiTheme="minorHAnsi" w:hAnsiTheme="minorHAnsi" w:cs="Arial"/>
        <w:sz w:val="16"/>
        <w:szCs w:val="16"/>
      </w:rPr>
      <w:t xml:space="preserve"> di </w:t>
    </w:r>
    <w:r w:rsidR="009627AF" w:rsidRPr="00196798">
      <w:rPr>
        <w:rFonts w:asciiTheme="minorHAnsi" w:hAnsiTheme="minorHAnsi" w:cs="Arial"/>
        <w:sz w:val="16"/>
        <w:szCs w:val="16"/>
      </w:rPr>
      <w:fldChar w:fldCharType="begin"/>
    </w:r>
    <w:r w:rsidRPr="00196798">
      <w:rPr>
        <w:rFonts w:asciiTheme="minorHAnsi" w:hAnsiTheme="minorHAnsi" w:cs="Arial"/>
        <w:sz w:val="16"/>
        <w:szCs w:val="16"/>
      </w:rPr>
      <w:instrText xml:space="preserve"> NUMPAGES </w:instrText>
    </w:r>
    <w:r w:rsidR="009627AF" w:rsidRPr="00196798">
      <w:rPr>
        <w:rFonts w:asciiTheme="minorHAnsi" w:hAnsiTheme="minorHAnsi" w:cs="Arial"/>
        <w:sz w:val="16"/>
        <w:szCs w:val="16"/>
      </w:rPr>
      <w:fldChar w:fldCharType="separate"/>
    </w:r>
    <w:r w:rsidR="000F1B54">
      <w:rPr>
        <w:rFonts w:asciiTheme="minorHAnsi" w:hAnsiTheme="minorHAnsi" w:cs="Arial"/>
        <w:noProof/>
        <w:sz w:val="16"/>
        <w:szCs w:val="16"/>
      </w:rPr>
      <w:t>10</w:t>
    </w:r>
    <w:r w:rsidR="009627AF" w:rsidRPr="00196798">
      <w:rPr>
        <w:rFonts w:asciiTheme="minorHAnsi" w:hAnsiTheme="minorHAnsi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4EC" w:rsidRDefault="002234EC">
      <w:r>
        <w:separator/>
      </w:r>
    </w:p>
  </w:footnote>
  <w:footnote w:type="continuationSeparator" w:id="0">
    <w:p w:rsidR="002234EC" w:rsidRDefault="00223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798" w:rsidRPr="00196798" w:rsidRDefault="00196798" w:rsidP="00196798">
    <w:pPr>
      <w:pStyle w:val="DGServp1"/>
      <w:spacing w:before="480" w:line="240" w:lineRule="auto"/>
      <w:jc w:val="center"/>
      <w:rPr>
        <w:rFonts w:asciiTheme="minorHAnsi" w:hAnsiTheme="minorHAnsi" w:cs="Arial"/>
        <w:szCs w:val="18"/>
      </w:rPr>
    </w:pPr>
    <w:r w:rsidRPr="00196798">
      <w:rPr>
        <w:rFonts w:asciiTheme="minorHAnsi" w:hAnsiTheme="minorHAnsi" w:cs="Arial"/>
        <w:noProof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2521046</wp:posOffset>
          </wp:positionH>
          <wp:positionV relativeFrom="paragraph">
            <wp:posOffset>201055</wp:posOffset>
          </wp:positionV>
          <wp:extent cx="558165" cy="571500"/>
          <wp:effectExtent l="0" t="0" r="0" b="0"/>
          <wp:wrapNone/>
          <wp:docPr id="5" name="Immagine 5" descr="Copia di 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pia di stem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96798" w:rsidRPr="00196798" w:rsidRDefault="00196798" w:rsidP="00196798">
    <w:pPr>
      <w:ind w:right="-2"/>
      <w:jc w:val="center"/>
      <w:rPr>
        <w:rFonts w:asciiTheme="minorHAnsi" w:hAnsiTheme="minorHAnsi" w:cs="Arial"/>
        <w:sz w:val="18"/>
        <w:szCs w:val="18"/>
      </w:rPr>
    </w:pPr>
  </w:p>
  <w:p w:rsidR="00196798" w:rsidRPr="00196798" w:rsidRDefault="00196798" w:rsidP="00196798">
    <w:pPr>
      <w:ind w:right="-2"/>
      <w:jc w:val="center"/>
      <w:rPr>
        <w:rFonts w:asciiTheme="minorHAnsi" w:hAnsiTheme="minorHAnsi" w:cs="Arial"/>
        <w:sz w:val="18"/>
        <w:szCs w:val="18"/>
      </w:rPr>
    </w:pPr>
  </w:p>
  <w:p w:rsidR="00196798" w:rsidRPr="00A23C14" w:rsidRDefault="00196798" w:rsidP="00196798">
    <w:pPr>
      <w:ind w:right="-2"/>
      <w:jc w:val="center"/>
      <w:rPr>
        <w:rFonts w:ascii="Calibri" w:hAnsi="Calibri" w:cs="Arial"/>
        <w:b/>
      </w:rPr>
    </w:pPr>
    <w:r w:rsidRPr="00A23C14">
      <w:rPr>
        <w:rFonts w:ascii="Calibri" w:hAnsi="Calibri" w:cs="Arial"/>
        <w:b/>
      </w:rPr>
      <w:t>COMUNE di ORISTANO</w:t>
    </w:r>
  </w:p>
  <w:p w:rsidR="00196798" w:rsidRPr="00BF6E98" w:rsidRDefault="00196798" w:rsidP="00196798">
    <w:pPr>
      <w:ind w:right="-2"/>
      <w:jc w:val="center"/>
      <w:rPr>
        <w:rFonts w:ascii="Calibri" w:hAnsi="Calibri" w:cs="Arial"/>
        <w:i/>
        <w:sz w:val="16"/>
        <w:szCs w:val="16"/>
      </w:rPr>
    </w:pPr>
    <w:r w:rsidRPr="00BF6E98">
      <w:rPr>
        <w:rFonts w:ascii="Calibri" w:hAnsi="Calibri" w:cs="Arial"/>
        <w:i/>
        <w:sz w:val="16"/>
        <w:szCs w:val="16"/>
      </w:rPr>
      <w:t>COMUNI de ARISTANIS</w:t>
    </w:r>
  </w:p>
  <w:p w:rsidR="00196798" w:rsidRDefault="00196798" w:rsidP="00196798">
    <w:pPr>
      <w:ind w:right="-2"/>
      <w:jc w:val="center"/>
      <w:rPr>
        <w:rFonts w:ascii="Calibri" w:hAnsi="Calibri" w:cs="Arial"/>
        <w:b/>
        <w:sz w:val="16"/>
        <w:szCs w:val="16"/>
      </w:rPr>
    </w:pPr>
    <w:r w:rsidRPr="00BF6E98">
      <w:rPr>
        <w:rFonts w:ascii="Calibri" w:hAnsi="Calibri" w:cs="Arial"/>
        <w:b/>
        <w:sz w:val="16"/>
        <w:szCs w:val="16"/>
      </w:rPr>
      <w:t>C.F. n° 00052090958</w:t>
    </w:r>
  </w:p>
  <w:p w:rsidR="00EE67CD" w:rsidRDefault="00EE67CD" w:rsidP="00196798">
    <w:pPr>
      <w:ind w:right="-2"/>
      <w:jc w:val="center"/>
      <w:rPr>
        <w:rFonts w:ascii="Calibri" w:hAnsi="Calibri" w:cs="Arial"/>
        <w:b/>
        <w:sz w:val="16"/>
        <w:szCs w:val="16"/>
      </w:rPr>
    </w:pPr>
  </w:p>
  <w:p w:rsidR="00EE67CD" w:rsidRPr="00BF6E98" w:rsidRDefault="00EE67CD" w:rsidP="00196798">
    <w:pPr>
      <w:ind w:right="-2"/>
      <w:jc w:val="center"/>
      <w:rPr>
        <w:rFonts w:ascii="Calibri" w:hAnsi="Calibri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0F" w:rsidRPr="00196798" w:rsidRDefault="00196798" w:rsidP="00196798">
    <w:pPr>
      <w:pStyle w:val="DGServp1"/>
      <w:spacing w:before="480" w:line="240" w:lineRule="auto"/>
      <w:jc w:val="center"/>
      <w:rPr>
        <w:rFonts w:asciiTheme="minorHAnsi" w:hAnsiTheme="minorHAnsi" w:cs="Arial"/>
        <w:szCs w:val="18"/>
      </w:rPr>
    </w:pPr>
    <w:r w:rsidRPr="00196798">
      <w:rPr>
        <w:rFonts w:asciiTheme="minorHAnsi" w:hAnsiTheme="minorHAnsi" w:cs="Arial"/>
        <w:noProof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2521046</wp:posOffset>
          </wp:positionH>
          <wp:positionV relativeFrom="paragraph">
            <wp:posOffset>201055</wp:posOffset>
          </wp:positionV>
          <wp:extent cx="558165" cy="571500"/>
          <wp:effectExtent l="0" t="0" r="0" b="0"/>
          <wp:wrapNone/>
          <wp:docPr id="3" name="Immagine 3" descr="Copia di 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pia di stem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96798" w:rsidRPr="00196798" w:rsidRDefault="00196798" w:rsidP="00196798">
    <w:pPr>
      <w:ind w:right="-2"/>
      <w:jc w:val="center"/>
      <w:rPr>
        <w:rFonts w:asciiTheme="minorHAnsi" w:hAnsiTheme="minorHAnsi" w:cs="Arial"/>
        <w:sz w:val="18"/>
        <w:szCs w:val="18"/>
      </w:rPr>
    </w:pPr>
  </w:p>
  <w:p w:rsidR="00196798" w:rsidRPr="00196798" w:rsidRDefault="00196798" w:rsidP="00196798">
    <w:pPr>
      <w:ind w:right="-2"/>
      <w:jc w:val="center"/>
      <w:rPr>
        <w:rFonts w:asciiTheme="minorHAnsi" w:hAnsiTheme="minorHAnsi" w:cs="Arial"/>
        <w:sz w:val="18"/>
        <w:szCs w:val="18"/>
      </w:rPr>
    </w:pPr>
  </w:p>
  <w:p w:rsidR="00196798" w:rsidRPr="00A23C14" w:rsidRDefault="00196798" w:rsidP="00196798">
    <w:pPr>
      <w:ind w:right="-2"/>
      <w:jc w:val="center"/>
      <w:rPr>
        <w:rFonts w:ascii="Calibri" w:hAnsi="Calibri" w:cs="Arial"/>
        <w:b/>
      </w:rPr>
    </w:pPr>
    <w:r w:rsidRPr="00A23C14">
      <w:rPr>
        <w:rFonts w:ascii="Calibri" w:hAnsi="Calibri" w:cs="Arial"/>
        <w:b/>
      </w:rPr>
      <w:t>COMUNE di ORISTANO</w:t>
    </w:r>
  </w:p>
  <w:p w:rsidR="00196798" w:rsidRPr="00BF6E98" w:rsidRDefault="00196798" w:rsidP="00196798">
    <w:pPr>
      <w:ind w:right="-2"/>
      <w:jc w:val="center"/>
      <w:rPr>
        <w:rFonts w:ascii="Calibri" w:hAnsi="Calibri" w:cs="Arial"/>
        <w:i/>
        <w:sz w:val="16"/>
        <w:szCs w:val="16"/>
      </w:rPr>
    </w:pPr>
    <w:r w:rsidRPr="00BF6E98">
      <w:rPr>
        <w:rFonts w:ascii="Calibri" w:hAnsi="Calibri" w:cs="Arial"/>
        <w:i/>
        <w:sz w:val="16"/>
        <w:szCs w:val="16"/>
      </w:rPr>
      <w:t>COMUNI de ARISTANIS</w:t>
    </w:r>
  </w:p>
  <w:p w:rsidR="00196798" w:rsidRDefault="00196798" w:rsidP="00196798">
    <w:pPr>
      <w:ind w:right="-2"/>
      <w:jc w:val="center"/>
      <w:rPr>
        <w:rFonts w:ascii="Calibri" w:hAnsi="Calibri" w:cs="Arial"/>
        <w:b/>
        <w:sz w:val="16"/>
        <w:szCs w:val="16"/>
      </w:rPr>
    </w:pPr>
    <w:r w:rsidRPr="00BF6E98">
      <w:rPr>
        <w:rFonts w:ascii="Calibri" w:hAnsi="Calibri" w:cs="Arial"/>
        <w:b/>
        <w:sz w:val="16"/>
        <w:szCs w:val="16"/>
      </w:rPr>
      <w:t>C.F. n° 00052090958</w:t>
    </w:r>
  </w:p>
  <w:p w:rsidR="00EE67CD" w:rsidRDefault="00EE67CD" w:rsidP="00196798">
    <w:pPr>
      <w:ind w:right="-2"/>
      <w:jc w:val="center"/>
      <w:rPr>
        <w:rFonts w:ascii="Calibri" w:hAnsi="Calibri" w:cs="Arial"/>
        <w:b/>
        <w:sz w:val="16"/>
        <w:szCs w:val="16"/>
      </w:rPr>
    </w:pPr>
  </w:p>
  <w:p w:rsidR="00EE67CD" w:rsidRPr="00BF6E98" w:rsidRDefault="00EE67CD" w:rsidP="00196798">
    <w:pPr>
      <w:ind w:right="-2"/>
      <w:jc w:val="center"/>
      <w:rPr>
        <w:rFonts w:ascii="Calibri" w:hAnsi="Calibri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14CF2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87DA3"/>
    <w:multiLevelType w:val="multilevel"/>
    <w:tmpl w:val="77BE20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"/>
      <w:lvlJc w:val="left"/>
      <w:pPr>
        <w:ind w:left="360" w:hanging="360"/>
      </w:pPr>
      <w:rPr>
        <w:rFonts w:hint="default"/>
        <w:color w:val="auto"/>
        <w:sz w:val="20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C93D65"/>
    <w:multiLevelType w:val="hybridMultilevel"/>
    <w:tmpl w:val="55CE1712"/>
    <w:lvl w:ilvl="0" w:tplc="73AE6D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E3BCC"/>
    <w:multiLevelType w:val="hybridMultilevel"/>
    <w:tmpl w:val="8C5C28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715D9"/>
    <w:multiLevelType w:val="hybridMultilevel"/>
    <w:tmpl w:val="B46C372A"/>
    <w:lvl w:ilvl="0" w:tplc="F04402C0">
      <w:start w:val="1"/>
      <w:numFmt w:val="lowerLetter"/>
      <w:lvlText w:val="%1)"/>
      <w:lvlJc w:val="left"/>
      <w:pPr>
        <w:ind w:left="111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830" w:hanging="360"/>
      </w:pPr>
    </w:lvl>
    <w:lvl w:ilvl="2" w:tplc="0410001B" w:tentative="1">
      <w:start w:val="1"/>
      <w:numFmt w:val="lowerRoman"/>
      <w:lvlText w:val="%3."/>
      <w:lvlJc w:val="right"/>
      <w:pPr>
        <w:ind w:left="2550" w:hanging="180"/>
      </w:pPr>
    </w:lvl>
    <w:lvl w:ilvl="3" w:tplc="0410000F" w:tentative="1">
      <w:start w:val="1"/>
      <w:numFmt w:val="decimal"/>
      <w:lvlText w:val="%4."/>
      <w:lvlJc w:val="left"/>
      <w:pPr>
        <w:ind w:left="3270" w:hanging="360"/>
      </w:pPr>
    </w:lvl>
    <w:lvl w:ilvl="4" w:tplc="04100019" w:tentative="1">
      <w:start w:val="1"/>
      <w:numFmt w:val="lowerLetter"/>
      <w:lvlText w:val="%5."/>
      <w:lvlJc w:val="left"/>
      <w:pPr>
        <w:ind w:left="3990" w:hanging="360"/>
      </w:pPr>
    </w:lvl>
    <w:lvl w:ilvl="5" w:tplc="0410001B" w:tentative="1">
      <w:start w:val="1"/>
      <w:numFmt w:val="lowerRoman"/>
      <w:lvlText w:val="%6."/>
      <w:lvlJc w:val="right"/>
      <w:pPr>
        <w:ind w:left="4710" w:hanging="180"/>
      </w:pPr>
    </w:lvl>
    <w:lvl w:ilvl="6" w:tplc="0410000F" w:tentative="1">
      <w:start w:val="1"/>
      <w:numFmt w:val="decimal"/>
      <w:lvlText w:val="%7."/>
      <w:lvlJc w:val="left"/>
      <w:pPr>
        <w:ind w:left="5430" w:hanging="360"/>
      </w:pPr>
    </w:lvl>
    <w:lvl w:ilvl="7" w:tplc="04100019" w:tentative="1">
      <w:start w:val="1"/>
      <w:numFmt w:val="lowerLetter"/>
      <w:lvlText w:val="%8."/>
      <w:lvlJc w:val="left"/>
      <w:pPr>
        <w:ind w:left="6150" w:hanging="360"/>
      </w:pPr>
    </w:lvl>
    <w:lvl w:ilvl="8" w:tplc="0410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1AA851A4"/>
    <w:multiLevelType w:val="multilevel"/>
    <w:tmpl w:val="A9C8D1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3134B6"/>
    <w:multiLevelType w:val="hybridMultilevel"/>
    <w:tmpl w:val="56FA2BA2"/>
    <w:lvl w:ilvl="0" w:tplc="6C1E4B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00000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3D7AD8"/>
    <w:multiLevelType w:val="hybridMultilevel"/>
    <w:tmpl w:val="087A9568"/>
    <w:lvl w:ilvl="0" w:tplc="F04402C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94E89"/>
    <w:multiLevelType w:val="hybridMultilevel"/>
    <w:tmpl w:val="302460C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D677C81"/>
    <w:multiLevelType w:val="multilevel"/>
    <w:tmpl w:val="63AE762C"/>
    <w:lvl w:ilvl="0">
      <w:start w:val="1"/>
      <w:numFmt w:val="none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olo3"/>
      <w:lvlText w:val="%1%2.%3."/>
      <w:lvlJc w:val="left"/>
      <w:pPr>
        <w:tabs>
          <w:tab w:val="num" w:pos="567"/>
        </w:tabs>
        <w:ind w:left="567" w:hanging="567"/>
      </w:pPr>
      <w:rPr>
        <w:rFonts w:hint="default"/>
        <w:b/>
        <w:sz w:val="20"/>
        <w:szCs w:val="22"/>
      </w:rPr>
    </w:lvl>
    <w:lvl w:ilvl="3">
      <w:start w:val="1"/>
      <w:numFmt w:val="decimal"/>
      <w:lvlText w:val="%1%2.%3.%4.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4">
      <w:start w:val="1"/>
      <w:numFmt w:val="decimal"/>
      <w:lvlText w:val="%1%2.%3.%4.%5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EEA7BF3"/>
    <w:multiLevelType w:val="multilevel"/>
    <w:tmpl w:val="30B6087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1A12297"/>
    <w:multiLevelType w:val="hybridMultilevel"/>
    <w:tmpl w:val="59581EDC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1F83C48"/>
    <w:multiLevelType w:val="hybridMultilevel"/>
    <w:tmpl w:val="BB60E44C"/>
    <w:lvl w:ilvl="0" w:tplc="820211E4">
      <w:start w:val="1"/>
      <w:numFmt w:val="lowerLetter"/>
      <w:lvlText w:val="%1)"/>
      <w:lvlJc w:val="left"/>
      <w:pPr>
        <w:tabs>
          <w:tab w:val="num" w:pos="2062"/>
        </w:tabs>
        <w:ind w:left="2062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5C41E5"/>
    <w:multiLevelType w:val="hybridMultilevel"/>
    <w:tmpl w:val="42BA57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C4EB7"/>
    <w:multiLevelType w:val="multilevel"/>
    <w:tmpl w:val="30B6087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4D2B2520"/>
    <w:multiLevelType w:val="hybridMultilevel"/>
    <w:tmpl w:val="DD8CFF00"/>
    <w:lvl w:ilvl="0" w:tplc="0410001B">
      <w:start w:val="1"/>
      <w:numFmt w:val="lowerRoman"/>
      <w:lvlText w:val="%1."/>
      <w:lvlJc w:val="right"/>
      <w:pPr>
        <w:ind w:left="1068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F221AF5"/>
    <w:multiLevelType w:val="hybridMultilevel"/>
    <w:tmpl w:val="CF92B0E0"/>
    <w:lvl w:ilvl="0" w:tplc="F04402C0">
      <w:start w:val="1"/>
      <w:numFmt w:val="lowerLetter"/>
      <w:lvlText w:val="%1)"/>
      <w:lvlJc w:val="left"/>
      <w:pPr>
        <w:ind w:left="1004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0D96DDA"/>
    <w:multiLevelType w:val="hybridMultilevel"/>
    <w:tmpl w:val="C82005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41A7B"/>
    <w:multiLevelType w:val="multilevel"/>
    <w:tmpl w:val="0318FF90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5B8F3606"/>
    <w:multiLevelType w:val="hybridMultilevel"/>
    <w:tmpl w:val="681427B0"/>
    <w:lvl w:ilvl="0" w:tplc="AF2A496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9716F"/>
    <w:multiLevelType w:val="multilevel"/>
    <w:tmpl w:val="C6729D8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sz w:val="22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69A64E25"/>
    <w:multiLevelType w:val="hybridMultilevel"/>
    <w:tmpl w:val="5A060CA2"/>
    <w:lvl w:ilvl="0" w:tplc="73AE6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93229"/>
    <w:multiLevelType w:val="multilevel"/>
    <w:tmpl w:val="12D2666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71A81344"/>
    <w:multiLevelType w:val="multilevel"/>
    <w:tmpl w:val="6E8451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hint="default"/>
        <w:color w:val="auto"/>
        <w:sz w:val="20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2422467"/>
    <w:multiLevelType w:val="hybridMultilevel"/>
    <w:tmpl w:val="5F0A55BA"/>
    <w:lvl w:ilvl="0" w:tplc="14A41B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AA5706"/>
    <w:multiLevelType w:val="hybridMultilevel"/>
    <w:tmpl w:val="8D50AF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32B91"/>
    <w:multiLevelType w:val="multilevel"/>
    <w:tmpl w:val="30B6087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7D045375"/>
    <w:multiLevelType w:val="hybridMultilevel"/>
    <w:tmpl w:val="BCC6AD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52E920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b/>
      </w:rPr>
    </w:lvl>
    <w:lvl w:ilvl="2" w:tplc="0410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2"/>
  </w:num>
  <w:num w:numId="3">
    <w:abstractNumId w:val="12"/>
  </w:num>
  <w:num w:numId="4">
    <w:abstractNumId w:val="6"/>
  </w:num>
  <w:num w:numId="5">
    <w:abstractNumId w:val="18"/>
  </w:num>
  <w:num w:numId="6">
    <w:abstractNumId w:val="2"/>
  </w:num>
  <w:num w:numId="7">
    <w:abstractNumId w:val="27"/>
  </w:num>
  <w:num w:numId="8">
    <w:abstractNumId w:val="3"/>
  </w:num>
  <w:num w:numId="9">
    <w:abstractNumId w:val="24"/>
  </w:num>
  <w:num w:numId="10">
    <w:abstractNumId w:val="14"/>
  </w:num>
  <w:num w:numId="11">
    <w:abstractNumId w:val="7"/>
  </w:num>
  <w:num w:numId="12">
    <w:abstractNumId w:val="23"/>
  </w:num>
  <w:num w:numId="13">
    <w:abstractNumId w:val="4"/>
  </w:num>
  <w:num w:numId="14">
    <w:abstractNumId w:val="16"/>
  </w:num>
  <w:num w:numId="15">
    <w:abstractNumId w:val="15"/>
  </w:num>
  <w:num w:numId="16">
    <w:abstractNumId w:val="25"/>
  </w:num>
  <w:num w:numId="17">
    <w:abstractNumId w:val="13"/>
  </w:num>
  <w:num w:numId="18">
    <w:abstractNumId w:val="20"/>
  </w:num>
  <w:num w:numId="19">
    <w:abstractNumId w:val="5"/>
  </w:num>
  <w:num w:numId="20">
    <w:abstractNumId w:val="19"/>
  </w:num>
  <w:num w:numId="21">
    <w:abstractNumId w:val="10"/>
  </w:num>
  <w:num w:numId="22">
    <w:abstractNumId w:val="21"/>
  </w:num>
  <w:num w:numId="23">
    <w:abstractNumId w:val="17"/>
  </w:num>
  <w:num w:numId="24">
    <w:abstractNumId w:val="26"/>
  </w:num>
  <w:num w:numId="25">
    <w:abstractNumId w:val="11"/>
  </w:num>
  <w:num w:numId="26">
    <w:abstractNumId w:val="8"/>
  </w:num>
  <w:num w:numId="27">
    <w:abstractNumId w:val="0"/>
  </w:num>
  <w:num w:numId="28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B0"/>
    <w:rsid w:val="00002A56"/>
    <w:rsid w:val="00005F2F"/>
    <w:rsid w:val="000077C0"/>
    <w:rsid w:val="000205AE"/>
    <w:rsid w:val="00022D06"/>
    <w:rsid w:val="00024C9B"/>
    <w:rsid w:val="000328E3"/>
    <w:rsid w:val="00042C41"/>
    <w:rsid w:val="000452B5"/>
    <w:rsid w:val="0005280C"/>
    <w:rsid w:val="00053408"/>
    <w:rsid w:val="00055995"/>
    <w:rsid w:val="00057009"/>
    <w:rsid w:val="00057F49"/>
    <w:rsid w:val="00063732"/>
    <w:rsid w:val="00067718"/>
    <w:rsid w:val="00067A39"/>
    <w:rsid w:val="0007359E"/>
    <w:rsid w:val="0008429D"/>
    <w:rsid w:val="000857F2"/>
    <w:rsid w:val="00090311"/>
    <w:rsid w:val="00090C60"/>
    <w:rsid w:val="000C0FF3"/>
    <w:rsid w:val="000C4F6A"/>
    <w:rsid w:val="000D521B"/>
    <w:rsid w:val="000E0B49"/>
    <w:rsid w:val="000E500E"/>
    <w:rsid w:val="000F1B54"/>
    <w:rsid w:val="000F1E06"/>
    <w:rsid w:val="000F6B24"/>
    <w:rsid w:val="00101763"/>
    <w:rsid w:val="00103234"/>
    <w:rsid w:val="0011002E"/>
    <w:rsid w:val="00111276"/>
    <w:rsid w:val="00112931"/>
    <w:rsid w:val="001167D9"/>
    <w:rsid w:val="00120854"/>
    <w:rsid w:val="00120CD4"/>
    <w:rsid w:val="001217DA"/>
    <w:rsid w:val="00125DC2"/>
    <w:rsid w:val="00135BC4"/>
    <w:rsid w:val="00135D3D"/>
    <w:rsid w:val="00150A91"/>
    <w:rsid w:val="00154961"/>
    <w:rsid w:val="001555A2"/>
    <w:rsid w:val="00155DB0"/>
    <w:rsid w:val="0016457A"/>
    <w:rsid w:val="0017253A"/>
    <w:rsid w:val="00184C5E"/>
    <w:rsid w:val="00186D17"/>
    <w:rsid w:val="00187960"/>
    <w:rsid w:val="0019289A"/>
    <w:rsid w:val="00196798"/>
    <w:rsid w:val="001975C3"/>
    <w:rsid w:val="001A4989"/>
    <w:rsid w:val="001B269F"/>
    <w:rsid w:val="001B34C5"/>
    <w:rsid w:val="001B7C6F"/>
    <w:rsid w:val="001B7DA7"/>
    <w:rsid w:val="001D6256"/>
    <w:rsid w:val="001E2866"/>
    <w:rsid w:val="001F6261"/>
    <w:rsid w:val="002121C4"/>
    <w:rsid w:val="002163C5"/>
    <w:rsid w:val="002207EA"/>
    <w:rsid w:val="002234EC"/>
    <w:rsid w:val="002265D6"/>
    <w:rsid w:val="00226F46"/>
    <w:rsid w:val="00227FEB"/>
    <w:rsid w:val="00230C61"/>
    <w:rsid w:val="002323EA"/>
    <w:rsid w:val="002433B8"/>
    <w:rsid w:val="00267B7B"/>
    <w:rsid w:val="002754A8"/>
    <w:rsid w:val="00282D39"/>
    <w:rsid w:val="00284247"/>
    <w:rsid w:val="0028534F"/>
    <w:rsid w:val="0029116D"/>
    <w:rsid w:val="00294E38"/>
    <w:rsid w:val="002A056A"/>
    <w:rsid w:val="002B4DD7"/>
    <w:rsid w:val="002C0368"/>
    <w:rsid w:val="002C06F1"/>
    <w:rsid w:val="002D699D"/>
    <w:rsid w:val="002E4A6F"/>
    <w:rsid w:val="002F20E3"/>
    <w:rsid w:val="002F25D9"/>
    <w:rsid w:val="002F2EE7"/>
    <w:rsid w:val="0030465E"/>
    <w:rsid w:val="003064AA"/>
    <w:rsid w:val="00307AB3"/>
    <w:rsid w:val="00307F26"/>
    <w:rsid w:val="003175F4"/>
    <w:rsid w:val="00321D9D"/>
    <w:rsid w:val="00331DD5"/>
    <w:rsid w:val="00333ECB"/>
    <w:rsid w:val="00334743"/>
    <w:rsid w:val="0033756D"/>
    <w:rsid w:val="003416E6"/>
    <w:rsid w:val="00351313"/>
    <w:rsid w:val="00355707"/>
    <w:rsid w:val="00361FF0"/>
    <w:rsid w:val="00362359"/>
    <w:rsid w:val="00363F72"/>
    <w:rsid w:val="00371B37"/>
    <w:rsid w:val="003751C5"/>
    <w:rsid w:val="003768D3"/>
    <w:rsid w:val="003859F3"/>
    <w:rsid w:val="00395D1D"/>
    <w:rsid w:val="003A03AE"/>
    <w:rsid w:val="003A36E4"/>
    <w:rsid w:val="003B2D5F"/>
    <w:rsid w:val="003B6422"/>
    <w:rsid w:val="003B6ACB"/>
    <w:rsid w:val="003B772E"/>
    <w:rsid w:val="003D4A6C"/>
    <w:rsid w:val="003F4B9D"/>
    <w:rsid w:val="004132D6"/>
    <w:rsid w:val="00440F0A"/>
    <w:rsid w:val="00441A32"/>
    <w:rsid w:val="0044629C"/>
    <w:rsid w:val="00450971"/>
    <w:rsid w:val="0045613B"/>
    <w:rsid w:val="00480211"/>
    <w:rsid w:val="00480E14"/>
    <w:rsid w:val="004867CE"/>
    <w:rsid w:val="00486A4E"/>
    <w:rsid w:val="00494A1E"/>
    <w:rsid w:val="00496A1F"/>
    <w:rsid w:val="004A4ED9"/>
    <w:rsid w:val="004C4AD0"/>
    <w:rsid w:val="004C4F16"/>
    <w:rsid w:val="004C5213"/>
    <w:rsid w:val="004C5968"/>
    <w:rsid w:val="004C5BA7"/>
    <w:rsid w:val="004D3954"/>
    <w:rsid w:val="004D5ADB"/>
    <w:rsid w:val="004E0E68"/>
    <w:rsid w:val="004E5A2C"/>
    <w:rsid w:val="004F0EBC"/>
    <w:rsid w:val="004F1E4D"/>
    <w:rsid w:val="004F4B79"/>
    <w:rsid w:val="004F7569"/>
    <w:rsid w:val="005102B7"/>
    <w:rsid w:val="0053392B"/>
    <w:rsid w:val="00535E19"/>
    <w:rsid w:val="005365A7"/>
    <w:rsid w:val="00537329"/>
    <w:rsid w:val="005403BE"/>
    <w:rsid w:val="00543D42"/>
    <w:rsid w:val="00543FC7"/>
    <w:rsid w:val="00544E45"/>
    <w:rsid w:val="00546AC6"/>
    <w:rsid w:val="005535F8"/>
    <w:rsid w:val="00556412"/>
    <w:rsid w:val="00560D9E"/>
    <w:rsid w:val="00562DC7"/>
    <w:rsid w:val="00581EFE"/>
    <w:rsid w:val="00581F77"/>
    <w:rsid w:val="0059773F"/>
    <w:rsid w:val="005A08F1"/>
    <w:rsid w:val="005A23F0"/>
    <w:rsid w:val="005A5966"/>
    <w:rsid w:val="005B01A2"/>
    <w:rsid w:val="005B6F0F"/>
    <w:rsid w:val="005C4DEA"/>
    <w:rsid w:val="005E760C"/>
    <w:rsid w:val="005E7CE4"/>
    <w:rsid w:val="005F30F8"/>
    <w:rsid w:val="005F31AE"/>
    <w:rsid w:val="005F5392"/>
    <w:rsid w:val="0060133C"/>
    <w:rsid w:val="0060296E"/>
    <w:rsid w:val="00606A23"/>
    <w:rsid w:val="0063218C"/>
    <w:rsid w:val="00634C4B"/>
    <w:rsid w:val="00641071"/>
    <w:rsid w:val="00642477"/>
    <w:rsid w:val="0064316A"/>
    <w:rsid w:val="00654D80"/>
    <w:rsid w:val="00655C56"/>
    <w:rsid w:val="006577EA"/>
    <w:rsid w:val="00671409"/>
    <w:rsid w:val="00671EAA"/>
    <w:rsid w:val="00672DA4"/>
    <w:rsid w:val="0067568D"/>
    <w:rsid w:val="006846C4"/>
    <w:rsid w:val="00690494"/>
    <w:rsid w:val="00694A2E"/>
    <w:rsid w:val="006A0213"/>
    <w:rsid w:val="006A11A6"/>
    <w:rsid w:val="006A5081"/>
    <w:rsid w:val="006B582C"/>
    <w:rsid w:val="006C0DEF"/>
    <w:rsid w:val="006C2E7F"/>
    <w:rsid w:val="006C59B6"/>
    <w:rsid w:val="006E2CF9"/>
    <w:rsid w:val="006F0B4B"/>
    <w:rsid w:val="006F32E8"/>
    <w:rsid w:val="006F3E34"/>
    <w:rsid w:val="006F5429"/>
    <w:rsid w:val="00703B0F"/>
    <w:rsid w:val="007040E2"/>
    <w:rsid w:val="007129E6"/>
    <w:rsid w:val="007141DB"/>
    <w:rsid w:val="00714BF5"/>
    <w:rsid w:val="0072142B"/>
    <w:rsid w:val="00731385"/>
    <w:rsid w:val="0073155D"/>
    <w:rsid w:val="00734A9F"/>
    <w:rsid w:val="00741FB6"/>
    <w:rsid w:val="00752128"/>
    <w:rsid w:val="0075664B"/>
    <w:rsid w:val="00765FE5"/>
    <w:rsid w:val="0077482C"/>
    <w:rsid w:val="00785CEA"/>
    <w:rsid w:val="0079046F"/>
    <w:rsid w:val="007940E3"/>
    <w:rsid w:val="00794F9D"/>
    <w:rsid w:val="00797274"/>
    <w:rsid w:val="007975FE"/>
    <w:rsid w:val="007A2B81"/>
    <w:rsid w:val="007A6C49"/>
    <w:rsid w:val="007B0986"/>
    <w:rsid w:val="007B29D8"/>
    <w:rsid w:val="007D01A3"/>
    <w:rsid w:val="007D1CCC"/>
    <w:rsid w:val="007D2129"/>
    <w:rsid w:val="007D50BB"/>
    <w:rsid w:val="007E3F90"/>
    <w:rsid w:val="008107B9"/>
    <w:rsid w:val="00811D1F"/>
    <w:rsid w:val="0083221B"/>
    <w:rsid w:val="00834EB4"/>
    <w:rsid w:val="00836077"/>
    <w:rsid w:val="00840055"/>
    <w:rsid w:val="008406FB"/>
    <w:rsid w:val="008466A7"/>
    <w:rsid w:val="00847012"/>
    <w:rsid w:val="008539F0"/>
    <w:rsid w:val="008625A6"/>
    <w:rsid w:val="00864C9C"/>
    <w:rsid w:val="008675B5"/>
    <w:rsid w:val="00867913"/>
    <w:rsid w:val="008769B1"/>
    <w:rsid w:val="0088440F"/>
    <w:rsid w:val="008916E4"/>
    <w:rsid w:val="008935B0"/>
    <w:rsid w:val="008E6DE1"/>
    <w:rsid w:val="008F0C19"/>
    <w:rsid w:val="008F2FB3"/>
    <w:rsid w:val="00901B90"/>
    <w:rsid w:val="00902CB0"/>
    <w:rsid w:val="0091702F"/>
    <w:rsid w:val="00921E47"/>
    <w:rsid w:val="00923541"/>
    <w:rsid w:val="00925191"/>
    <w:rsid w:val="00926D6B"/>
    <w:rsid w:val="00932FAA"/>
    <w:rsid w:val="00937126"/>
    <w:rsid w:val="00940262"/>
    <w:rsid w:val="0094254F"/>
    <w:rsid w:val="00946876"/>
    <w:rsid w:val="00950EE1"/>
    <w:rsid w:val="009520F3"/>
    <w:rsid w:val="00952E84"/>
    <w:rsid w:val="00961D63"/>
    <w:rsid w:val="009627AF"/>
    <w:rsid w:val="009668D0"/>
    <w:rsid w:val="00967967"/>
    <w:rsid w:val="009708F4"/>
    <w:rsid w:val="00975ABF"/>
    <w:rsid w:val="0098175B"/>
    <w:rsid w:val="00992C1C"/>
    <w:rsid w:val="009A5D3C"/>
    <w:rsid w:val="009C0B21"/>
    <w:rsid w:val="009C75B5"/>
    <w:rsid w:val="009D003C"/>
    <w:rsid w:val="009D6A6A"/>
    <w:rsid w:val="009E0E6E"/>
    <w:rsid w:val="009E1528"/>
    <w:rsid w:val="009E2A71"/>
    <w:rsid w:val="009F1DE7"/>
    <w:rsid w:val="00A03A24"/>
    <w:rsid w:val="00A31037"/>
    <w:rsid w:val="00A33853"/>
    <w:rsid w:val="00A43F2C"/>
    <w:rsid w:val="00A464CA"/>
    <w:rsid w:val="00A51316"/>
    <w:rsid w:val="00A5785A"/>
    <w:rsid w:val="00A66080"/>
    <w:rsid w:val="00A73774"/>
    <w:rsid w:val="00A805F9"/>
    <w:rsid w:val="00A84792"/>
    <w:rsid w:val="00A932E7"/>
    <w:rsid w:val="00A96501"/>
    <w:rsid w:val="00AB2BC0"/>
    <w:rsid w:val="00AB373D"/>
    <w:rsid w:val="00AB45C4"/>
    <w:rsid w:val="00AC7EC0"/>
    <w:rsid w:val="00AE4A27"/>
    <w:rsid w:val="00AE7EE2"/>
    <w:rsid w:val="00AF4A8C"/>
    <w:rsid w:val="00B11953"/>
    <w:rsid w:val="00B149AD"/>
    <w:rsid w:val="00B16B74"/>
    <w:rsid w:val="00B3185B"/>
    <w:rsid w:val="00B32352"/>
    <w:rsid w:val="00B33939"/>
    <w:rsid w:val="00B52908"/>
    <w:rsid w:val="00B566E6"/>
    <w:rsid w:val="00B6317D"/>
    <w:rsid w:val="00B66599"/>
    <w:rsid w:val="00B67413"/>
    <w:rsid w:val="00B675B0"/>
    <w:rsid w:val="00B71126"/>
    <w:rsid w:val="00B71D72"/>
    <w:rsid w:val="00B74969"/>
    <w:rsid w:val="00B76AB8"/>
    <w:rsid w:val="00B948B9"/>
    <w:rsid w:val="00BA62C5"/>
    <w:rsid w:val="00BB2499"/>
    <w:rsid w:val="00BB7008"/>
    <w:rsid w:val="00BE1CDC"/>
    <w:rsid w:val="00BE6400"/>
    <w:rsid w:val="00BF212D"/>
    <w:rsid w:val="00BF255F"/>
    <w:rsid w:val="00BF4EAF"/>
    <w:rsid w:val="00C022E7"/>
    <w:rsid w:val="00C12BCA"/>
    <w:rsid w:val="00C16189"/>
    <w:rsid w:val="00C17F68"/>
    <w:rsid w:val="00C329F6"/>
    <w:rsid w:val="00C3617C"/>
    <w:rsid w:val="00C3680E"/>
    <w:rsid w:val="00C41847"/>
    <w:rsid w:val="00C53138"/>
    <w:rsid w:val="00C649C2"/>
    <w:rsid w:val="00C64ACD"/>
    <w:rsid w:val="00C6660A"/>
    <w:rsid w:val="00C678DA"/>
    <w:rsid w:val="00C678FB"/>
    <w:rsid w:val="00C71613"/>
    <w:rsid w:val="00C76FE4"/>
    <w:rsid w:val="00C81A12"/>
    <w:rsid w:val="00C82F92"/>
    <w:rsid w:val="00C94EDD"/>
    <w:rsid w:val="00C955FC"/>
    <w:rsid w:val="00CB095B"/>
    <w:rsid w:val="00CB13D4"/>
    <w:rsid w:val="00CB1F92"/>
    <w:rsid w:val="00CB5D06"/>
    <w:rsid w:val="00CC1152"/>
    <w:rsid w:val="00CD3EE2"/>
    <w:rsid w:val="00CD7301"/>
    <w:rsid w:val="00CE1E10"/>
    <w:rsid w:val="00CE7A89"/>
    <w:rsid w:val="00D15EE5"/>
    <w:rsid w:val="00D222EB"/>
    <w:rsid w:val="00D26ACC"/>
    <w:rsid w:val="00D31AE4"/>
    <w:rsid w:val="00D31D80"/>
    <w:rsid w:val="00D54D63"/>
    <w:rsid w:val="00D563E4"/>
    <w:rsid w:val="00D6000E"/>
    <w:rsid w:val="00D76C7B"/>
    <w:rsid w:val="00D80D9C"/>
    <w:rsid w:val="00D82966"/>
    <w:rsid w:val="00D85242"/>
    <w:rsid w:val="00D9310A"/>
    <w:rsid w:val="00DA5C5F"/>
    <w:rsid w:val="00DB07B9"/>
    <w:rsid w:val="00DB282B"/>
    <w:rsid w:val="00DC238B"/>
    <w:rsid w:val="00DC70E2"/>
    <w:rsid w:val="00DD00C6"/>
    <w:rsid w:val="00DD42D1"/>
    <w:rsid w:val="00DD552D"/>
    <w:rsid w:val="00DD5674"/>
    <w:rsid w:val="00DE5137"/>
    <w:rsid w:val="00DF4130"/>
    <w:rsid w:val="00E11E64"/>
    <w:rsid w:val="00E16881"/>
    <w:rsid w:val="00E31F77"/>
    <w:rsid w:val="00E34AC3"/>
    <w:rsid w:val="00E43D67"/>
    <w:rsid w:val="00E555CD"/>
    <w:rsid w:val="00E63A5D"/>
    <w:rsid w:val="00E64432"/>
    <w:rsid w:val="00E66794"/>
    <w:rsid w:val="00E722E1"/>
    <w:rsid w:val="00E7266C"/>
    <w:rsid w:val="00E74F0C"/>
    <w:rsid w:val="00E756C2"/>
    <w:rsid w:val="00E8137E"/>
    <w:rsid w:val="00E92C70"/>
    <w:rsid w:val="00EA3730"/>
    <w:rsid w:val="00EB36DA"/>
    <w:rsid w:val="00EC4425"/>
    <w:rsid w:val="00ED0693"/>
    <w:rsid w:val="00EE1318"/>
    <w:rsid w:val="00EE67CD"/>
    <w:rsid w:val="00F0284E"/>
    <w:rsid w:val="00F069D4"/>
    <w:rsid w:val="00F103B3"/>
    <w:rsid w:val="00F12462"/>
    <w:rsid w:val="00F142E1"/>
    <w:rsid w:val="00F24133"/>
    <w:rsid w:val="00F33141"/>
    <w:rsid w:val="00F35A8F"/>
    <w:rsid w:val="00F42705"/>
    <w:rsid w:val="00F46D91"/>
    <w:rsid w:val="00F56405"/>
    <w:rsid w:val="00F736C7"/>
    <w:rsid w:val="00F8001D"/>
    <w:rsid w:val="00F83178"/>
    <w:rsid w:val="00F93B2A"/>
    <w:rsid w:val="00F96F89"/>
    <w:rsid w:val="00F97D88"/>
    <w:rsid w:val="00FA2985"/>
    <w:rsid w:val="00FA3336"/>
    <w:rsid w:val="00FA3F09"/>
    <w:rsid w:val="00FA514B"/>
    <w:rsid w:val="00FB3056"/>
    <w:rsid w:val="00FB37A2"/>
    <w:rsid w:val="00FE7FCD"/>
    <w:rsid w:val="00FF3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0C8549E-1F8F-423A-A276-054A9B7E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6798"/>
    <w:rPr>
      <w:sz w:val="24"/>
      <w:szCs w:val="24"/>
    </w:rPr>
  </w:style>
  <w:style w:type="paragraph" w:styleId="Titolo1">
    <w:name w:val="heading 1"/>
    <w:basedOn w:val="Normale"/>
    <w:next w:val="Normale"/>
    <w:qFormat/>
    <w:rsid w:val="00BE1CDC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347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aliases w:val="H3,Org Heanormal,Org Heading 1,h1,§,§§,ASAPHeading 3,h3,t3,3rd level,h31,h32,h33,h34,h35,h36,h37,h38,h39,h310,h311,h312,h313,h314,Section,3 Heading,3rdOrd (1.),Unnumbered Head,uh,UH,Third-Order Heading,Heading 14,summit,y,Paragraaf,head 3,H31"/>
    <w:basedOn w:val="Normale"/>
    <w:next w:val="Normale"/>
    <w:link w:val="Titolo3Carattere"/>
    <w:qFormat/>
    <w:rsid w:val="00067718"/>
    <w:pPr>
      <w:keepNext/>
      <w:numPr>
        <w:ilvl w:val="2"/>
        <w:numId w:val="28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  <w:semiHidden/>
    <w:rsid w:val="00F93B2A"/>
  </w:style>
  <w:style w:type="character" w:styleId="Collegamentoipertestuale">
    <w:name w:val="Hyperlink"/>
    <w:rsid w:val="00BB2499"/>
    <w:rPr>
      <w:color w:val="0000FF"/>
      <w:u w:val="single"/>
    </w:rPr>
  </w:style>
  <w:style w:type="paragraph" w:styleId="Sommario1">
    <w:name w:val="toc 1"/>
    <w:basedOn w:val="Normale"/>
    <w:next w:val="Normale"/>
    <w:autoRedefine/>
    <w:semiHidden/>
    <w:rsid w:val="00F8001D"/>
  </w:style>
  <w:style w:type="paragraph" w:styleId="Sommario2">
    <w:name w:val="toc 2"/>
    <w:basedOn w:val="Normale"/>
    <w:next w:val="Normale"/>
    <w:autoRedefine/>
    <w:semiHidden/>
    <w:rsid w:val="00F8001D"/>
    <w:pPr>
      <w:ind w:left="240"/>
    </w:pPr>
  </w:style>
  <w:style w:type="paragraph" w:styleId="Mappadocumento">
    <w:name w:val="Document Map"/>
    <w:basedOn w:val="Normale"/>
    <w:semiHidden/>
    <w:rsid w:val="000637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aliases w:val="Even"/>
    <w:basedOn w:val="Normale"/>
    <w:link w:val="IntestazioneCarattere"/>
    <w:rsid w:val="002323E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323EA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1"/>
    <w:rsid w:val="0011002E"/>
  </w:style>
  <w:style w:type="paragraph" w:styleId="Testofumetto">
    <w:name w:val="Balloon Text"/>
    <w:basedOn w:val="Normale"/>
    <w:semiHidden/>
    <w:rsid w:val="007E3F90"/>
    <w:rPr>
      <w:rFonts w:ascii="Tahoma" w:hAnsi="Tahoma" w:cs="Tahoma"/>
      <w:sz w:val="16"/>
      <w:szCs w:val="16"/>
    </w:rPr>
  </w:style>
  <w:style w:type="character" w:styleId="Rimandocommento">
    <w:name w:val="annotation reference"/>
    <w:uiPriority w:val="99"/>
    <w:rsid w:val="0044629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4629C"/>
    <w:rPr>
      <w:sz w:val="20"/>
      <w:szCs w:val="20"/>
    </w:rPr>
  </w:style>
  <w:style w:type="character" w:customStyle="1" w:styleId="TestocommentoCarattere">
    <w:name w:val="Testo commento Carattere"/>
    <w:basedOn w:val="Caratterepredefinitoparagrafo1"/>
    <w:link w:val="Testocommento"/>
    <w:rsid w:val="0044629C"/>
  </w:style>
  <w:style w:type="paragraph" w:styleId="Soggettocommento">
    <w:name w:val="annotation subject"/>
    <w:basedOn w:val="Testocommento"/>
    <w:next w:val="Testocommento"/>
    <w:link w:val="SoggettocommentoCarattere"/>
    <w:rsid w:val="0044629C"/>
    <w:rPr>
      <w:b/>
      <w:bCs/>
    </w:rPr>
  </w:style>
  <w:style w:type="character" w:customStyle="1" w:styleId="SoggettocommentoCarattere">
    <w:name w:val="Soggetto commento Carattere"/>
    <w:link w:val="Soggettocommento"/>
    <w:rsid w:val="0044629C"/>
    <w:rPr>
      <w:b/>
      <w:bCs/>
    </w:rPr>
  </w:style>
  <w:style w:type="character" w:customStyle="1" w:styleId="Titolo2Carattere">
    <w:name w:val="Titolo 2 Carattere"/>
    <w:link w:val="Titolo2"/>
    <w:semiHidden/>
    <w:rsid w:val="003347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eWeb">
    <w:name w:val="Normal (Web)"/>
    <w:basedOn w:val="Normale"/>
    <w:uiPriority w:val="99"/>
    <w:unhideWhenUsed/>
    <w:rsid w:val="00334743"/>
    <w:pPr>
      <w:spacing w:before="100" w:beforeAutospacing="1" w:after="100" w:afterAutospacing="1"/>
    </w:pPr>
  </w:style>
  <w:style w:type="character" w:styleId="Enfasicorsivo">
    <w:name w:val="Emphasis"/>
    <w:uiPriority w:val="20"/>
    <w:qFormat/>
    <w:rsid w:val="00334743"/>
    <w:rPr>
      <w:i/>
      <w:iCs/>
    </w:rPr>
  </w:style>
  <w:style w:type="character" w:customStyle="1" w:styleId="apple-converted-space">
    <w:name w:val="apple-converted-space"/>
    <w:basedOn w:val="Caratterepredefinitoparagrafo1"/>
    <w:rsid w:val="00334743"/>
  </w:style>
  <w:style w:type="paragraph" w:styleId="Paragrafoelenco">
    <w:name w:val="List Paragraph"/>
    <w:basedOn w:val="Normale"/>
    <w:uiPriority w:val="34"/>
    <w:qFormat/>
    <w:rsid w:val="002B4DD7"/>
    <w:pPr>
      <w:ind w:left="708"/>
    </w:pPr>
  </w:style>
  <w:style w:type="paragraph" w:customStyle="1" w:styleId="DGServp1">
    <w:name w:val="DG_Serv p1"/>
    <w:basedOn w:val="Normale"/>
    <w:rsid w:val="00067A39"/>
    <w:pPr>
      <w:spacing w:after="60" w:line="200" w:lineRule="exact"/>
    </w:pPr>
    <w:rPr>
      <w:rFonts w:ascii="Futura Std Book" w:hAnsi="Futura Std Book"/>
      <w:sz w:val="18"/>
    </w:rPr>
  </w:style>
  <w:style w:type="paragraph" w:customStyle="1" w:styleId="DGServp2">
    <w:name w:val="DG_Serv p2"/>
    <w:basedOn w:val="DGServp1"/>
    <w:rsid w:val="00B6317D"/>
    <w:rPr>
      <w:sz w:val="14"/>
    </w:rPr>
  </w:style>
  <w:style w:type="paragraph" w:styleId="Corpotesto">
    <w:name w:val="Body Text"/>
    <w:basedOn w:val="Normale"/>
    <w:link w:val="CorpotestoCarattere1"/>
    <w:uiPriority w:val="99"/>
    <w:rsid w:val="00B6317D"/>
    <w:pPr>
      <w:spacing w:after="120"/>
    </w:pPr>
  </w:style>
  <w:style w:type="character" w:customStyle="1" w:styleId="CorpotestoCarattere">
    <w:name w:val="Corpo testo Carattere"/>
    <w:rsid w:val="00B6317D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rsid w:val="00B6317D"/>
    <w:rPr>
      <w:sz w:val="24"/>
      <w:szCs w:val="24"/>
    </w:rPr>
  </w:style>
  <w:style w:type="paragraph" w:customStyle="1" w:styleId="Corpodeltesto1">
    <w:name w:val="Corpo del testo1"/>
    <w:basedOn w:val="Normale"/>
    <w:uiPriority w:val="99"/>
    <w:rsid w:val="00282D39"/>
    <w:pPr>
      <w:spacing w:after="120"/>
    </w:pPr>
  </w:style>
  <w:style w:type="character" w:customStyle="1" w:styleId="IntestazioneCarattere">
    <w:name w:val="Intestazione Carattere"/>
    <w:aliases w:val="Even Carattere"/>
    <w:link w:val="Intestazione"/>
    <w:locked/>
    <w:rsid w:val="009F1DE7"/>
    <w:rPr>
      <w:sz w:val="24"/>
      <w:szCs w:val="24"/>
    </w:rPr>
  </w:style>
  <w:style w:type="paragraph" w:styleId="Sommario5">
    <w:name w:val="toc 5"/>
    <w:basedOn w:val="Normale"/>
    <w:next w:val="Normale"/>
    <w:autoRedefine/>
    <w:rsid w:val="000328E3"/>
    <w:pPr>
      <w:ind w:left="960"/>
    </w:pPr>
  </w:style>
  <w:style w:type="character" w:customStyle="1" w:styleId="Titolo3Carattere">
    <w:name w:val="Titolo 3 Carattere"/>
    <w:aliases w:val="H3 Carattere,Org Heanormal Carattere,Org Heading 1 Carattere,h1 Carattere,§ Carattere,§§ Carattere,ASAPHeading 3 Carattere,h3 Carattere,t3 Carattere,3rd level Carattere,h31 Carattere,h32 Carattere,h33 Carattere,h34 Carattere"/>
    <w:basedOn w:val="Carpredefinitoparagrafo"/>
    <w:link w:val="Titolo3"/>
    <w:rsid w:val="00067718"/>
    <w:rPr>
      <w:rFonts w:ascii="Arial" w:hAnsi="Arial"/>
      <w:b/>
      <w:bCs/>
      <w:sz w:val="26"/>
      <w:szCs w:val="26"/>
      <w:lang w:val="x-none" w:eastAsia="ar-SA"/>
    </w:rPr>
  </w:style>
  <w:style w:type="paragraph" w:customStyle="1" w:styleId="Stile2">
    <w:name w:val="Stile2"/>
    <w:basedOn w:val="Titolo3"/>
    <w:rsid w:val="00067718"/>
    <w:pPr>
      <w:pBdr>
        <w:top w:val="single" w:sz="4" w:space="1" w:color="auto"/>
      </w:pBdr>
      <w:spacing w:before="480"/>
    </w:pPr>
    <w:rPr>
      <w:iCs/>
      <w:sz w:val="20"/>
      <w:szCs w:val="20"/>
    </w:rPr>
  </w:style>
  <w:style w:type="paragraph" w:customStyle="1" w:styleId="Default">
    <w:name w:val="Default"/>
    <w:rsid w:val="00067718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styleId="Enfasigrassetto">
    <w:name w:val="Strong"/>
    <w:basedOn w:val="Carpredefinitoparagrafo"/>
    <w:uiPriority w:val="22"/>
    <w:qFormat/>
    <w:rsid w:val="007A6C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degnacat.it" TargetMode="External"/><Relationship Id="rId13" Type="http://schemas.openxmlformats.org/officeDocument/2006/relationships/hyperlink" Target="https://terna-acquisti.bravosolution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terna-acquisti.bravosolution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rdegnacat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csardegna@regione.sardegna.it" TargetMode="External"/><Relationship Id="rId10" Type="http://schemas.openxmlformats.org/officeDocument/2006/relationships/hyperlink" Target="http://www.sardegnacat.it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mocsardegna@regione.sardegna.it" TargetMode="External"/><Relationship Id="rId14" Type="http://schemas.openxmlformats.org/officeDocument/2006/relationships/hyperlink" Target="https://terna-acquisti.bravosolution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33DAA-F1AF-4C58-91DF-DE6651AD1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2527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Condizioni generali di partecipazione</vt:lpstr>
    </vt:vector>
  </TitlesOfParts>
  <Company>HP</Company>
  <LinksUpToDate>false</LinksUpToDate>
  <CharactersWithSpaces>16904</CharactersWithSpaces>
  <SharedDoc>false</SharedDoc>
  <HLinks>
    <vt:vector size="36" baseType="variant">
      <vt:variant>
        <vt:i4>4456554</vt:i4>
      </vt:variant>
      <vt:variant>
        <vt:i4>15</vt:i4>
      </vt:variant>
      <vt:variant>
        <vt:i4>0</vt:i4>
      </vt:variant>
      <vt:variant>
        <vt:i4>5</vt:i4>
      </vt:variant>
      <vt:variant>
        <vt:lpwstr>https://terna-acquisti.bravosolution.com/</vt:lpwstr>
      </vt:variant>
      <vt:variant>
        <vt:lpwstr/>
      </vt:variant>
      <vt:variant>
        <vt:i4>4456554</vt:i4>
      </vt:variant>
      <vt:variant>
        <vt:i4>12</vt:i4>
      </vt:variant>
      <vt:variant>
        <vt:i4>0</vt:i4>
      </vt:variant>
      <vt:variant>
        <vt:i4>5</vt:i4>
      </vt:variant>
      <vt:variant>
        <vt:lpwstr>https://terna-acquisti.bravosolution.com/</vt:lpwstr>
      </vt:variant>
      <vt:variant>
        <vt:lpwstr/>
      </vt:variant>
      <vt:variant>
        <vt:i4>4456554</vt:i4>
      </vt:variant>
      <vt:variant>
        <vt:i4>9</vt:i4>
      </vt:variant>
      <vt:variant>
        <vt:i4>0</vt:i4>
      </vt:variant>
      <vt:variant>
        <vt:i4>5</vt:i4>
      </vt:variant>
      <vt:variant>
        <vt:lpwstr>https://terna-acquisti.bravosolution.com/</vt:lpwstr>
      </vt:variant>
      <vt:variant>
        <vt:lpwstr/>
      </vt:variant>
      <vt:variant>
        <vt:i4>7340136</vt:i4>
      </vt:variant>
      <vt:variant>
        <vt:i4>6</vt:i4>
      </vt:variant>
      <vt:variant>
        <vt:i4>0</vt:i4>
      </vt:variant>
      <vt:variant>
        <vt:i4>5</vt:i4>
      </vt:variant>
      <vt:variant>
        <vt:lpwstr>http://www.sardegnacat.it/</vt:lpwstr>
      </vt:variant>
      <vt:variant>
        <vt:lpwstr/>
      </vt:variant>
      <vt:variant>
        <vt:i4>7340136</vt:i4>
      </vt:variant>
      <vt:variant>
        <vt:i4>3</vt:i4>
      </vt:variant>
      <vt:variant>
        <vt:i4>0</vt:i4>
      </vt:variant>
      <vt:variant>
        <vt:i4>5</vt:i4>
      </vt:variant>
      <vt:variant>
        <vt:lpwstr>http://www.sardegnacat.it/</vt:lpwstr>
      </vt:variant>
      <vt:variant>
        <vt:lpwstr/>
      </vt:variant>
      <vt:variant>
        <vt:i4>7340136</vt:i4>
      </vt:variant>
      <vt:variant>
        <vt:i4>0</vt:i4>
      </vt:variant>
      <vt:variant>
        <vt:i4>0</vt:i4>
      </vt:variant>
      <vt:variant>
        <vt:i4>5</vt:i4>
      </vt:variant>
      <vt:variant>
        <vt:lpwstr>http://www.sardegnacat.it/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Condizioni generali di partecipazione</dc:title>
  <dc:creator>Garsia Daniele</dc:creator>
  <cp:lastModifiedBy>XMarco Scanu</cp:lastModifiedBy>
  <cp:revision>2</cp:revision>
  <cp:lastPrinted>2017-06-08T10:22:00Z</cp:lastPrinted>
  <dcterms:created xsi:type="dcterms:W3CDTF">2019-08-30T08:11:00Z</dcterms:created>
  <dcterms:modified xsi:type="dcterms:W3CDTF">2019-08-30T08:11:00Z</dcterms:modified>
</cp:coreProperties>
</file>